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1" w:type="dxa"/>
        <w:tblInd w:w="4786" w:type="dxa"/>
        <w:tblLook w:val="01E0" w:firstRow="1" w:lastRow="1" w:firstColumn="1" w:lastColumn="1" w:noHBand="0" w:noVBand="0"/>
      </w:tblPr>
      <w:tblGrid>
        <w:gridCol w:w="4961"/>
      </w:tblGrid>
      <w:tr w:rsidR="00FA4299" w:rsidTr="003B3203">
        <w:tc>
          <w:tcPr>
            <w:tcW w:w="4961" w:type="dxa"/>
          </w:tcPr>
          <w:p w:rsidR="00FA4299" w:rsidRPr="0033539C" w:rsidRDefault="003B246C">
            <w:pPr>
              <w:rPr>
                <w:sz w:val="28"/>
                <w:szCs w:val="28"/>
              </w:rPr>
            </w:pPr>
            <w:r>
              <w:rPr>
                <w:sz w:val="28"/>
                <w:szCs w:val="28"/>
              </w:rPr>
              <w:t>Приложение № 1</w:t>
            </w:r>
          </w:p>
          <w:p w:rsidR="00FA4299" w:rsidRPr="0033539C" w:rsidRDefault="00FA4299" w:rsidP="003B3203">
            <w:pPr>
              <w:ind w:right="-143"/>
              <w:rPr>
                <w:sz w:val="28"/>
                <w:szCs w:val="28"/>
              </w:rPr>
            </w:pPr>
            <w:r w:rsidRPr="0033539C">
              <w:rPr>
                <w:sz w:val="28"/>
                <w:szCs w:val="28"/>
              </w:rPr>
              <w:t>к приказу от «</w:t>
            </w:r>
            <w:r w:rsidR="003B246C">
              <w:rPr>
                <w:sz w:val="28"/>
                <w:szCs w:val="28"/>
              </w:rPr>
              <w:t>18</w:t>
            </w:r>
            <w:r w:rsidRPr="0033539C">
              <w:rPr>
                <w:sz w:val="28"/>
                <w:szCs w:val="28"/>
              </w:rPr>
              <w:t xml:space="preserve">» </w:t>
            </w:r>
            <w:r w:rsidR="0033539C" w:rsidRPr="0033539C">
              <w:rPr>
                <w:sz w:val="28"/>
                <w:szCs w:val="28"/>
              </w:rPr>
              <w:t>апреля</w:t>
            </w:r>
            <w:r w:rsidRPr="0033539C">
              <w:rPr>
                <w:sz w:val="28"/>
                <w:szCs w:val="28"/>
              </w:rPr>
              <w:t xml:space="preserve"> 202</w:t>
            </w:r>
            <w:r w:rsidR="0033539C" w:rsidRPr="0033539C">
              <w:rPr>
                <w:sz w:val="28"/>
                <w:szCs w:val="28"/>
              </w:rPr>
              <w:t>2</w:t>
            </w:r>
            <w:r w:rsidRPr="0033539C">
              <w:rPr>
                <w:sz w:val="28"/>
                <w:szCs w:val="28"/>
              </w:rPr>
              <w:t xml:space="preserve"> г. </w:t>
            </w:r>
            <w:r w:rsidR="003B3203">
              <w:rPr>
                <w:sz w:val="28"/>
                <w:szCs w:val="28"/>
              </w:rPr>
              <w:t xml:space="preserve">          </w:t>
            </w:r>
            <w:r w:rsidRPr="0033539C">
              <w:rPr>
                <w:sz w:val="28"/>
                <w:szCs w:val="28"/>
              </w:rPr>
              <w:t xml:space="preserve">№ </w:t>
            </w:r>
            <w:r w:rsidR="003B3203">
              <w:rPr>
                <w:sz w:val="28"/>
                <w:szCs w:val="28"/>
              </w:rPr>
              <w:t>68-лс</w:t>
            </w:r>
            <w:r w:rsidRPr="0033539C">
              <w:rPr>
                <w:sz w:val="28"/>
                <w:szCs w:val="28"/>
              </w:rPr>
              <w:t xml:space="preserve"> </w:t>
            </w:r>
            <w:r w:rsidRPr="0033539C">
              <w:rPr>
                <w:sz w:val="28"/>
                <w:szCs w:val="28"/>
                <w:u w:val="single"/>
              </w:rPr>
              <w:t xml:space="preserve">       </w:t>
            </w:r>
            <w:r w:rsidRPr="0033539C">
              <w:rPr>
                <w:sz w:val="28"/>
                <w:szCs w:val="28"/>
              </w:rPr>
              <w:t xml:space="preserve"> </w:t>
            </w:r>
          </w:p>
          <w:p w:rsidR="00FA4299" w:rsidRPr="0033539C" w:rsidRDefault="00FA4299">
            <w:pPr>
              <w:rPr>
                <w:sz w:val="28"/>
                <w:szCs w:val="28"/>
              </w:rPr>
            </w:pPr>
          </w:p>
        </w:tc>
      </w:tr>
    </w:tbl>
    <w:p w:rsidR="0033539C" w:rsidRDefault="0033539C" w:rsidP="00FA4299">
      <w:pPr>
        <w:jc w:val="center"/>
        <w:rPr>
          <w:sz w:val="28"/>
          <w:szCs w:val="28"/>
        </w:rPr>
      </w:pPr>
    </w:p>
    <w:p w:rsidR="00FA4299" w:rsidRDefault="00FA4299" w:rsidP="00FA4299">
      <w:pPr>
        <w:jc w:val="center"/>
        <w:rPr>
          <w:sz w:val="28"/>
          <w:szCs w:val="28"/>
        </w:rPr>
      </w:pPr>
      <w:r>
        <w:rPr>
          <w:sz w:val="28"/>
          <w:szCs w:val="28"/>
        </w:rPr>
        <w:t>Должности категорий и групп</w:t>
      </w:r>
      <w:r w:rsidR="00783D0C">
        <w:rPr>
          <w:sz w:val="28"/>
          <w:szCs w:val="28"/>
        </w:rPr>
        <w:t xml:space="preserve"> </w:t>
      </w:r>
      <w:r>
        <w:rPr>
          <w:sz w:val="28"/>
          <w:szCs w:val="28"/>
        </w:rPr>
        <w:t xml:space="preserve">должностей </w:t>
      </w:r>
      <w:r w:rsidR="00783D0C">
        <w:rPr>
          <w:sz w:val="28"/>
          <w:szCs w:val="28"/>
        </w:rPr>
        <w:t xml:space="preserve">                                          </w:t>
      </w:r>
      <w:r>
        <w:rPr>
          <w:sz w:val="28"/>
          <w:szCs w:val="28"/>
        </w:rPr>
        <w:t xml:space="preserve">государственной гражданской службы, по которым </w:t>
      </w:r>
      <w:r w:rsidR="00783D0C">
        <w:rPr>
          <w:sz w:val="28"/>
          <w:szCs w:val="28"/>
        </w:rPr>
        <w:t>проводится конкурс на замещение вакантных должностей государс</w:t>
      </w:r>
      <w:r w:rsidR="00392857">
        <w:rPr>
          <w:sz w:val="28"/>
          <w:szCs w:val="28"/>
        </w:rPr>
        <w:t xml:space="preserve">твенной гражданской службы РФ </w:t>
      </w:r>
      <w:r>
        <w:rPr>
          <w:sz w:val="28"/>
          <w:szCs w:val="28"/>
        </w:rPr>
        <w:t>Департамент</w:t>
      </w:r>
      <w:r w:rsidR="00783D0C">
        <w:rPr>
          <w:sz w:val="28"/>
          <w:szCs w:val="28"/>
        </w:rPr>
        <w:t>а</w:t>
      </w:r>
      <w:r>
        <w:rPr>
          <w:sz w:val="28"/>
          <w:szCs w:val="28"/>
        </w:rPr>
        <w:t xml:space="preserve"> по недропользованию по Центральному федеральному округу </w:t>
      </w:r>
    </w:p>
    <w:p w:rsidR="00FA4299" w:rsidRDefault="00FA4299" w:rsidP="00FA4299">
      <w:pPr>
        <w:jc w:val="center"/>
        <w:rPr>
          <w:sz w:val="28"/>
          <w:szCs w:val="28"/>
        </w:rPr>
      </w:pPr>
    </w:p>
    <w:p w:rsidR="00FA4299" w:rsidRDefault="00FA4299" w:rsidP="00FA4299">
      <w:pPr>
        <w:jc w:val="center"/>
        <w:rPr>
          <w:sz w:val="28"/>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846"/>
      </w:tblGrid>
      <w:tr w:rsidR="00FA4299" w:rsidTr="00FA4299">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Категории и группы должностей</w:t>
            </w:r>
          </w:p>
        </w:tc>
        <w:tc>
          <w:tcPr>
            <w:tcW w:w="6846"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Направление деятельности, квалификационные требования, образование, опыт работы</w:t>
            </w:r>
          </w:p>
        </w:tc>
      </w:tr>
      <w:tr w:rsidR="00FA4299" w:rsidTr="00FA4299">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rPr>
                <w:sz w:val="28"/>
                <w:szCs w:val="28"/>
              </w:rPr>
            </w:pPr>
            <w:r>
              <w:rPr>
                <w:sz w:val="28"/>
                <w:szCs w:val="28"/>
              </w:rPr>
              <w:t>Должности категории «</w:t>
            </w:r>
            <w:r w:rsidR="00B91CF6">
              <w:rPr>
                <w:sz w:val="28"/>
                <w:szCs w:val="28"/>
              </w:rPr>
              <w:t>Р</w:t>
            </w:r>
            <w:r>
              <w:rPr>
                <w:sz w:val="28"/>
                <w:szCs w:val="28"/>
              </w:rPr>
              <w:t>уководители»,</w:t>
            </w:r>
          </w:p>
          <w:p w:rsidR="00FA4299" w:rsidRDefault="00FA4299">
            <w:pPr>
              <w:rPr>
                <w:sz w:val="28"/>
                <w:szCs w:val="28"/>
              </w:rPr>
            </w:pPr>
            <w:r>
              <w:rPr>
                <w:sz w:val="28"/>
                <w:szCs w:val="28"/>
              </w:rPr>
              <w:t xml:space="preserve">ведущая группа должностей </w:t>
            </w:r>
          </w:p>
          <w:p w:rsidR="00FA4299" w:rsidRDefault="00FA4299">
            <w:pPr>
              <w:rPr>
                <w:sz w:val="28"/>
                <w:szCs w:val="28"/>
              </w:rPr>
            </w:pPr>
            <w:r>
              <w:rPr>
                <w:sz w:val="28"/>
                <w:szCs w:val="28"/>
              </w:rPr>
              <w:t>(заместитель начальника отдела)</w:t>
            </w:r>
          </w:p>
          <w:p w:rsidR="00B91CF6" w:rsidRDefault="00B91CF6" w:rsidP="00713EA1">
            <w:pPr>
              <w:rPr>
                <w:sz w:val="28"/>
                <w:szCs w:val="28"/>
              </w:rPr>
            </w:pPr>
            <w:r>
              <w:rPr>
                <w:sz w:val="28"/>
                <w:szCs w:val="28"/>
              </w:rPr>
              <w:t>(</w:t>
            </w:r>
            <w:r>
              <w:rPr>
                <w:i/>
                <w:sz w:val="28"/>
                <w:szCs w:val="28"/>
              </w:rPr>
              <w:t>для отдела делопроизводства, организации закуп</w:t>
            </w:r>
            <w:r w:rsidR="00713EA1">
              <w:rPr>
                <w:i/>
                <w:sz w:val="28"/>
                <w:szCs w:val="28"/>
              </w:rPr>
              <w:t>ок и хозяйственного обеспечения)</w:t>
            </w:r>
          </w:p>
        </w:tc>
        <w:tc>
          <w:tcPr>
            <w:tcW w:w="6846" w:type="dxa"/>
            <w:tcBorders>
              <w:top w:val="single" w:sz="4" w:space="0" w:color="auto"/>
              <w:left w:val="single" w:sz="4" w:space="0" w:color="auto"/>
              <w:bottom w:val="single" w:sz="4" w:space="0" w:color="auto"/>
              <w:right w:val="single" w:sz="4" w:space="0" w:color="auto"/>
            </w:tcBorders>
          </w:tcPr>
          <w:p w:rsidR="00713EA1" w:rsidRPr="0004475A" w:rsidRDefault="00713EA1" w:rsidP="00713EA1">
            <w:pPr>
              <w:pStyle w:val="ConsPlusNormal"/>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и документационное сопровождение, организация закупочной деятельности</w:t>
            </w:r>
            <w:r w:rsidRPr="0004475A">
              <w:rPr>
                <w:rFonts w:ascii="Times New Roman" w:hAnsi="Times New Roman" w:cs="Times New Roman"/>
                <w:sz w:val="28"/>
                <w:szCs w:val="28"/>
              </w:rPr>
              <w:t xml:space="preserve">. </w:t>
            </w:r>
          </w:p>
          <w:p w:rsidR="00FA4299" w:rsidRDefault="00FA4299">
            <w:pPr>
              <w:ind w:left="33"/>
              <w:jc w:val="both"/>
              <w:rPr>
                <w:color w:val="000000"/>
                <w:sz w:val="28"/>
                <w:szCs w:val="28"/>
                <w:lang w:eastAsia="ru-RU"/>
              </w:rPr>
            </w:pPr>
            <w:r>
              <w:rPr>
                <w:b/>
                <w:color w:val="000000"/>
                <w:sz w:val="28"/>
                <w:szCs w:val="28"/>
                <w:lang w:eastAsia="ru-RU"/>
              </w:rPr>
              <w:t>Знания</w:t>
            </w:r>
            <w:r>
              <w:rPr>
                <w:color w:val="000000"/>
                <w:sz w:val="28"/>
                <w:szCs w:val="28"/>
                <w:lang w:eastAsia="ru-RU"/>
              </w:rPr>
              <w:t xml:space="preserve">: </w:t>
            </w:r>
          </w:p>
          <w:p w:rsidR="00713EA1" w:rsidRDefault="00713EA1" w:rsidP="00713EA1">
            <w:pPr>
              <w:ind w:left="33"/>
              <w:jc w:val="both"/>
              <w:rPr>
                <w:color w:val="000000"/>
                <w:sz w:val="28"/>
                <w:szCs w:val="28"/>
                <w:lang w:eastAsia="ru-RU"/>
              </w:rPr>
            </w:pPr>
            <w:r>
              <w:rPr>
                <w:color w:val="000000"/>
                <w:sz w:val="28"/>
                <w:szCs w:val="28"/>
                <w:lang w:eastAsia="ru-RU"/>
              </w:rPr>
              <w:t>Конституции Российской Федерации;</w:t>
            </w:r>
          </w:p>
          <w:p w:rsidR="00713EA1" w:rsidRDefault="00713EA1" w:rsidP="00713EA1">
            <w:pPr>
              <w:ind w:left="33"/>
              <w:jc w:val="both"/>
              <w:rPr>
                <w:color w:val="000000"/>
                <w:sz w:val="28"/>
                <w:szCs w:val="28"/>
                <w:lang w:eastAsia="ru-RU"/>
              </w:rPr>
            </w:pPr>
            <w:r>
              <w:rPr>
                <w:color w:val="000000"/>
                <w:sz w:val="28"/>
                <w:szCs w:val="28"/>
                <w:lang w:eastAsia="ru-RU"/>
              </w:rPr>
              <w:t xml:space="preserve">- Федерального закона </w:t>
            </w:r>
            <w:r>
              <w:rPr>
                <w:sz w:val="28"/>
                <w:szCs w:val="28"/>
              </w:rPr>
              <w:t>«О государственной гражданской службе Российской Федерации»</w:t>
            </w:r>
            <w:r>
              <w:rPr>
                <w:color w:val="000000"/>
                <w:sz w:val="28"/>
                <w:szCs w:val="28"/>
                <w:lang w:eastAsia="ru-RU"/>
              </w:rPr>
              <w:t xml:space="preserve">; </w:t>
            </w:r>
          </w:p>
          <w:p w:rsidR="00713EA1" w:rsidRDefault="00713EA1" w:rsidP="00713EA1">
            <w:pPr>
              <w:ind w:left="33"/>
              <w:jc w:val="both"/>
              <w:rPr>
                <w:sz w:val="28"/>
                <w:szCs w:val="28"/>
              </w:rPr>
            </w:pPr>
            <w:r>
              <w:rPr>
                <w:color w:val="000000"/>
                <w:sz w:val="28"/>
                <w:szCs w:val="28"/>
                <w:lang w:eastAsia="ru-RU"/>
              </w:rPr>
              <w:t xml:space="preserve">- основ </w:t>
            </w:r>
            <w:r w:rsidRPr="00770D8B">
              <w:rPr>
                <w:sz w:val="28"/>
                <w:szCs w:val="28"/>
              </w:rPr>
              <w:t>законодательс</w:t>
            </w:r>
            <w:r>
              <w:rPr>
                <w:sz w:val="28"/>
                <w:szCs w:val="28"/>
              </w:rPr>
              <w:t>тва о противодействии коррупции;</w:t>
            </w:r>
          </w:p>
          <w:p w:rsidR="00713EA1" w:rsidRDefault="00713EA1" w:rsidP="00713EA1">
            <w:pPr>
              <w:ind w:left="33"/>
              <w:jc w:val="both"/>
              <w:rPr>
                <w:sz w:val="28"/>
                <w:szCs w:val="28"/>
              </w:rPr>
            </w:pPr>
            <w:r>
              <w:rPr>
                <w:sz w:val="28"/>
                <w:szCs w:val="28"/>
              </w:rPr>
              <w:t xml:space="preserve">- </w:t>
            </w:r>
            <w:r w:rsidRPr="00770D8B">
              <w:rPr>
                <w:sz w:val="28"/>
                <w:szCs w:val="28"/>
              </w:rPr>
              <w:t>основных положений законод</w:t>
            </w:r>
            <w:r>
              <w:rPr>
                <w:sz w:val="28"/>
                <w:szCs w:val="28"/>
              </w:rPr>
              <w:t>ательства о персональных данных;</w:t>
            </w:r>
            <w:r w:rsidRPr="00770D8B">
              <w:rPr>
                <w:sz w:val="28"/>
                <w:szCs w:val="28"/>
              </w:rPr>
              <w:t xml:space="preserve"> </w:t>
            </w:r>
          </w:p>
          <w:p w:rsidR="00C936AA" w:rsidRDefault="00713EA1" w:rsidP="00C936AA">
            <w:pPr>
              <w:ind w:left="33"/>
              <w:jc w:val="both"/>
              <w:rPr>
                <w:sz w:val="28"/>
                <w:szCs w:val="28"/>
              </w:rPr>
            </w:pPr>
            <w:r>
              <w:rPr>
                <w:sz w:val="28"/>
                <w:szCs w:val="28"/>
              </w:rPr>
              <w:t xml:space="preserve">- </w:t>
            </w:r>
            <w:r w:rsidRPr="00770D8B">
              <w:rPr>
                <w:sz w:val="28"/>
                <w:szCs w:val="28"/>
              </w:rPr>
              <w:t>общих принципов функционирования системы эл</w:t>
            </w:r>
            <w:r>
              <w:rPr>
                <w:sz w:val="28"/>
                <w:szCs w:val="28"/>
              </w:rPr>
              <w:t>ектронного документооборота;</w:t>
            </w:r>
          </w:p>
          <w:p w:rsidR="00C936AA" w:rsidRPr="00770D8B" w:rsidRDefault="00C936AA" w:rsidP="00C936AA">
            <w:pPr>
              <w:ind w:left="33"/>
              <w:jc w:val="both"/>
              <w:rPr>
                <w:sz w:val="28"/>
                <w:szCs w:val="28"/>
              </w:rPr>
            </w:pPr>
            <w:r>
              <w:rPr>
                <w:sz w:val="28"/>
                <w:szCs w:val="28"/>
              </w:rPr>
              <w:t>-</w:t>
            </w:r>
            <w:r w:rsidRPr="00770D8B">
              <w:rPr>
                <w:sz w:val="28"/>
                <w:szCs w:val="28"/>
              </w:rPr>
              <w:t xml:space="preserve"> Федеральный закон от 05 апреля 2013 г. № 44-ФЗ </w:t>
            </w:r>
            <w:r>
              <w:rPr>
                <w:sz w:val="28"/>
                <w:szCs w:val="28"/>
              </w:rPr>
              <w:t xml:space="preserve">    </w:t>
            </w:r>
            <w:proofErr w:type="gramStart"/>
            <w:r>
              <w:rPr>
                <w:sz w:val="28"/>
                <w:szCs w:val="28"/>
              </w:rPr>
              <w:t xml:space="preserve">   </w:t>
            </w:r>
            <w:r w:rsidRPr="00770D8B">
              <w:rPr>
                <w:sz w:val="28"/>
                <w:szCs w:val="28"/>
              </w:rPr>
              <w:t>«</w:t>
            </w:r>
            <w:proofErr w:type="gramEnd"/>
            <w:r w:rsidRPr="00770D8B">
              <w:rPr>
                <w:sz w:val="28"/>
                <w:szCs w:val="28"/>
              </w:rPr>
              <w:t>О контрактной системе в сфере закупок товаров, работ, услуг для государственных и муниципальных нужд»;</w:t>
            </w:r>
          </w:p>
          <w:p w:rsidR="00713EA1" w:rsidRDefault="00713EA1" w:rsidP="00713EA1">
            <w:pPr>
              <w:ind w:left="33"/>
              <w:jc w:val="both"/>
              <w:rPr>
                <w:sz w:val="28"/>
                <w:szCs w:val="28"/>
              </w:rPr>
            </w:pPr>
            <w:r>
              <w:rPr>
                <w:sz w:val="28"/>
                <w:szCs w:val="28"/>
              </w:rPr>
              <w:t xml:space="preserve">- </w:t>
            </w:r>
            <w:r w:rsidRPr="00664D6A">
              <w:rPr>
                <w:sz w:val="28"/>
                <w:szCs w:val="28"/>
              </w:rPr>
              <w:t xml:space="preserve">Федеральный </w:t>
            </w:r>
            <w:hyperlink r:id="rId6" w:history="1">
              <w:r w:rsidRPr="00664D6A">
                <w:rPr>
                  <w:sz w:val="28"/>
                  <w:szCs w:val="28"/>
                </w:rPr>
                <w:t>закон</w:t>
              </w:r>
            </w:hyperlink>
            <w:r w:rsidRPr="00664D6A">
              <w:rPr>
                <w:sz w:val="28"/>
                <w:szCs w:val="28"/>
              </w:rPr>
              <w:t xml:space="preserve"> от 27 июля 2010 г. № 210-ФЗ "Об организации предоставления государственных и муниципальных услуг";</w:t>
            </w:r>
          </w:p>
          <w:p w:rsidR="00713EA1" w:rsidRPr="00664D6A" w:rsidRDefault="00713EA1" w:rsidP="00713EA1">
            <w:pPr>
              <w:jc w:val="both"/>
              <w:rPr>
                <w:sz w:val="28"/>
                <w:szCs w:val="28"/>
              </w:rPr>
            </w:pPr>
            <w:r>
              <w:rPr>
                <w:sz w:val="28"/>
                <w:szCs w:val="28"/>
              </w:rPr>
              <w:t xml:space="preserve">- </w:t>
            </w:r>
            <w:hyperlink r:id="rId7" w:history="1">
              <w:r w:rsidRPr="00664D6A">
                <w:rPr>
                  <w:sz w:val="28"/>
                  <w:szCs w:val="28"/>
                </w:rPr>
                <w:t>Указ</w:t>
              </w:r>
            </w:hyperlink>
            <w:r w:rsidRPr="00664D6A">
              <w:rPr>
                <w:sz w:val="28"/>
                <w:szCs w:val="28"/>
              </w:rPr>
              <w:t xml:space="preserve"> Президента Российской Феде</w:t>
            </w:r>
            <w:r>
              <w:rPr>
                <w:sz w:val="28"/>
                <w:szCs w:val="28"/>
              </w:rPr>
              <w:t xml:space="preserve">рации от 11 января 1995 г. № 32 </w:t>
            </w:r>
            <w:r w:rsidRPr="00664D6A">
              <w:rPr>
                <w:sz w:val="28"/>
                <w:szCs w:val="28"/>
              </w:rPr>
              <w:t>"О государственных должностях Российской Федерации";</w:t>
            </w:r>
          </w:p>
          <w:p w:rsidR="00713EA1" w:rsidRPr="00664D6A" w:rsidRDefault="00713EA1" w:rsidP="00713EA1">
            <w:pPr>
              <w:jc w:val="both"/>
              <w:rPr>
                <w:sz w:val="28"/>
                <w:szCs w:val="28"/>
              </w:rPr>
            </w:pPr>
            <w:r w:rsidRPr="00664D6A">
              <w:rPr>
                <w:sz w:val="28"/>
                <w:szCs w:val="28"/>
              </w:rPr>
              <w:t xml:space="preserve">- </w:t>
            </w:r>
            <w:hyperlink r:id="rId8" w:history="1">
              <w:r w:rsidRPr="00664D6A">
                <w:rPr>
                  <w:sz w:val="28"/>
                  <w:szCs w:val="28"/>
                </w:rPr>
                <w:t>Указ</w:t>
              </w:r>
            </w:hyperlink>
            <w:r w:rsidRPr="00664D6A">
              <w:rPr>
                <w:sz w:val="28"/>
                <w:szCs w:val="28"/>
              </w:rPr>
              <w:t xml:space="preserve"> Президента Российской Федерации от 9 марта 2004 г. № 314 "О системе и структуре федеральных органов исполнительной власти";</w:t>
            </w:r>
          </w:p>
          <w:p w:rsidR="00713EA1" w:rsidRPr="00664D6A" w:rsidRDefault="00713EA1" w:rsidP="00713EA1">
            <w:pPr>
              <w:jc w:val="both"/>
              <w:rPr>
                <w:sz w:val="28"/>
                <w:szCs w:val="28"/>
              </w:rPr>
            </w:pPr>
            <w:r w:rsidRPr="00664D6A">
              <w:rPr>
                <w:sz w:val="28"/>
                <w:szCs w:val="28"/>
              </w:rPr>
              <w:t xml:space="preserve">- </w:t>
            </w:r>
            <w:hyperlink r:id="rId9" w:history="1">
              <w:r w:rsidRPr="00664D6A">
                <w:rPr>
                  <w:sz w:val="28"/>
                  <w:szCs w:val="28"/>
                </w:rPr>
                <w:t>Указ</w:t>
              </w:r>
            </w:hyperlink>
            <w:r w:rsidRPr="00664D6A">
              <w:rPr>
                <w:sz w:val="28"/>
                <w:szCs w:val="28"/>
              </w:rPr>
              <w:t xml:space="preserve"> Президента Российской Федерации от 31 декабря 2005 г. № 1574 "О Реестре должностей Федеральной государственной гражданской службы";</w:t>
            </w:r>
          </w:p>
          <w:p w:rsidR="00713EA1" w:rsidRPr="00664D6A" w:rsidRDefault="00713EA1" w:rsidP="00713EA1">
            <w:pPr>
              <w:jc w:val="both"/>
              <w:rPr>
                <w:sz w:val="28"/>
                <w:szCs w:val="28"/>
              </w:rPr>
            </w:pPr>
            <w:r w:rsidRPr="00664D6A">
              <w:rPr>
                <w:sz w:val="28"/>
                <w:szCs w:val="28"/>
              </w:rPr>
              <w:t xml:space="preserve">- </w:t>
            </w:r>
            <w:hyperlink r:id="rId10" w:history="1">
              <w:r w:rsidRPr="00664D6A">
                <w:rPr>
                  <w:sz w:val="28"/>
                  <w:szCs w:val="28"/>
                </w:rPr>
                <w:t>Указ</w:t>
              </w:r>
            </w:hyperlink>
            <w:r w:rsidRPr="00664D6A">
              <w:rPr>
                <w:sz w:val="28"/>
                <w:szCs w:val="28"/>
              </w:rPr>
              <w:t xml:space="preserve"> Президента Российской Федерации от 1 февраля 2005 г. № 112 "О конкурсе на замещение вакантной должности государственной гражданской </w:t>
            </w:r>
            <w:r w:rsidRPr="00664D6A">
              <w:rPr>
                <w:sz w:val="28"/>
                <w:szCs w:val="28"/>
              </w:rPr>
              <w:lastRenderedPageBreak/>
              <w:t>службы Российской Федерации";</w:t>
            </w:r>
          </w:p>
          <w:p w:rsidR="00713EA1" w:rsidRPr="00664D6A" w:rsidRDefault="00713EA1" w:rsidP="00713EA1">
            <w:pPr>
              <w:jc w:val="both"/>
              <w:rPr>
                <w:sz w:val="28"/>
                <w:szCs w:val="28"/>
              </w:rPr>
            </w:pPr>
            <w:r w:rsidRPr="00664D6A">
              <w:rPr>
                <w:sz w:val="28"/>
                <w:szCs w:val="28"/>
              </w:rPr>
              <w:t>-</w:t>
            </w:r>
            <w:r>
              <w:rPr>
                <w:sz w:val="28"/>
                <w:szCs w:val="28"/>
              </w:rPr>
              <w:t xml:space="preserve"> </w:t>
            </w:r>
            <w:hyperlink r:id="rId11" w:history="1">
              <w:r>
                <w:rPr>
                  <w:sz w:val="28"/>
                  <w:szCs w:val="28"/>
                </w:rPr>
                <w:t>П</w:t>
              </w:r>
              <w:r w:rsidRPr="00664D6A">
                <w:rPr>
                  <w:sz w:val="28"/>
                  <w:szCs w:val="28"/>
                </w:rPr>
                <w:t>остановление</w:t>
              </w:r>
            </w:hyperlink>
            <w:r w:rsidRPr="00664D6A">
              <w:rPr>
                <w:sz w:val="28"/>
                <w:szCs w:val="28"/>
              </w:rPr>
              <w:t xml:space="preserve"> Правительства Российской Федерации от 17 июня 2004 г. </w:t>
            </w:r>
            <w:r w:rsidRPr="00664D6A">
              <w:rPr>
                <w:sz w:val="28"/>
                <w:szCs w:val="28"/>
              </w:rPr>
              <w:br/>
              <w:t>№ 293 "Об утверждении Положения о Федеральном агентстве по недропользованию";</w:t>
            </w:r>
          </w:p>
          <w:p w:rsidR="00713EA1" w:rsidRPr="00664D6A" w:rsidRDefault="00713EA1" w:rsidP="00713EA1">
            <w:pPr>
              <w:jc w:val="both"/>
              <w:rPr>
                <w:sz w:val="28"/>
                <w:szCs w:val="28"/>
              </w:rPr>
            </w:pPr>
            <w:r>
              <w:rPr>
                <w:sz w:val="28"/>
                <w:szCs w:val="28"/>
              </w:rPr>
              <w:t xml:space="preserve">- </w:t>
            </w:r>
            <w:hyperlink r:id="rId12" w:history="1">
              <w:r w:rsidRPr="00664D6A">
                <w:rPr>
                  <w:sz w:val="28"/>
                  <w:szCs w:val="28"/>
                </w:rPr>
                <w:t>Закон</w:t>
              </w:r>
            </w:hyperlink>
            <w:r w:rsidRPr="00664D6A">
              <w:rPr>
                <w:sz w:val="28"/>
                <w:szCs w:val="28"/>
              </w:rPr>
              <w:t xml:space="preserve"> Российской Федерации от 21 февраля 1992 г. </w:t>
            </w:r>
            <w:r>
              <w:rPr>
                <w:sz w:val="28"/>
                <w:szCs w:val="28"/>
              </w:rPr>
              <w:t xml:space="preserve">          </w:t>
            </w:r>
            <w:r w:rsidRPr="00664D6A">
              <w:rPr>
                <w:sz w:val="28"/>
                <w:szCs w:val="28"/>
              </w:rPr>
              <w:t>№ 2395-1 "О недрах";</w:t>
            </w:r>
          </w:p>
          <w:p w:rsidR="00713EA1" w:rsidRPr="00664D6A" w:rsidRDefault="00713EA1" w:rsidP="00713EA1">
            <w:pPr>
              <w:jc w:val="both"/>
              <w:rPr>
                <w:sz w:val="28"/>
                <w:szCs w:val="28"/>
              </w:rPr>
            </w:pPr>
            <w:r w:rsidRPr="00664D6A">
              <w:rPr>
                <w:sz w:val="28"/>
                <w:szCs w:val="28"/>
              </w:rPr>
              <w:t xml:space="preserve">- </w:t>
            </w:r>
            <w:hyperlink r:id="rId13" w:history="1">
              <w:r>
                <w:rPr>
                  <w:sz w:val="28"/>
                  <w:szCs w:val="28"/>
                </w:rPr>
                <w:t>П</w:t>
              </w:r>
              <w:r w:rsidRPr="00664D6A">
                <w:rPr>
                  <w:sz w:val="28"/>
                  <w:szCs w:val="28"/>
                </w:rPr>
                <w:t>остановление</w:t>
              </w:r>
            </w:hyperlink>
            <w:r w:rsidRPr="00664D6A">
              <w:rPr>
                <w:sz w:val="28"/>
                <w:szCs w:val="28"/>
              </w:rPr>
              <w:t xml:space="preserve"> Госгортехнадзора Российской Федерации от 6 июня 2003 г. </w:t>
            </w:r>
            <w:r w:rsidRPr="00664D6A">
              <w:rPr>
                <w:sz w:val="28"/>
                <w:szCs w:val="28"/>
              </w:rPr>
              <w:br/>
              <w:t>№ 71 "Об утверждении "Правил охраны недр";</w:t>
            </w:r>
          </w:p>
          <w:p w:rsidR="00713EA1" w:rsidRPr="00664D6A" w:rsidRDefault="00713EA1" w:rsidP="00713EA1">
            <w:pPr>
              <w:jc w:val="both"/>
              <w:rPr>
                <w:sz w:val="28"/>
                <w:szCs w:val="28"/>
              </w:rPr>
            </w:pPr>
            <w:r w:rsidRPr="00664D6A">
              <w:rPr>
                <w:sz w:val="28"/>
                <w:szCs w:val="28"/>
              </w:rPr>
              <w:t xml:space="preserve">- </w:t>
            </w:r>
            <w:r>
              <w:rPr>
                <w:sz w:val="28"/>
                <w:szCs w:val="28"/>
              </w:rPr>
              <w:t>П</w:t>
            </w:r>
            <w:r w:rsidRPr="00664D6A">
              <w:rPr>
                <w:sz w:val="28"/>
                <w:szCs w:val="28"/>
              </w:rPr>
              <w:t xml:space="preserve">риказ Минприроды России от 10 ноября 2016 г. </w:t>
            </w:r>
            <w:r>
              <w:rPr>
                <w:sz w:val="28"/>
                <w:szCs w:val="28"/>
              </w:rPr>
              <w:t xml:space="preserve">         </w:t>
            </w:r>
            <w:r w:rsidRPr="00664D6A">
              <w:rPr>
                <w:sz w:val="28"/>
                <w:szCs w:val="28"/>
              </w:rPr>
              <w:t>№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713EA1" w:rsidRPr="00664D6A" w:rsidRDefault="00713EA1" w:rsidP="00713EA1">
            <w:pPr>
              <w:jc w:val="both"/>
              <w:rPr>
                <w:sz w:val="28"/>
                <w:szCs w:val="28"/>
              </w:rPr>
            </w:pPr>
            <w:r w:rsidRPr="00664D6A">
              <w:rPr>
                <w:sz w:val="28"/>
                <w:szCs w:val="28"/>
              </w:rPr>
              <w:t xml:space="preserve">- </w:t>
            </w:r>
            <w:hyperlink r:id="rId14" w:history="1">
              <w:r>
                <w:rPr>
                  <w:sz w:val="28"/>
                  <w:szCs w:val="28"/>
                </w:rPr>
                <w:t>П</w:t>
              </w:r>
              <w:r w:rsidRPr="00664D6A">
                <w:rPr>
                  <w:sz w:val="28"/>
                  <w:szCs w:val="28"/>
                </w:rPr>
                <w:t>риказ</w:t>
              </w:r>
            </w:hyperlink>
            <w:r w:rsidRPr="00664D6A">
              <w:rPr>
                <w:sz w:val="28"/>
                <w:szCs w:val="28"/>
              </w:rPr>
              <w:t xml:space="preserve"> Минприроды Российской Федерации от 30 сентября 2008 г. № 232 "Об утверждении Методики по определению стартового размера разового платежа за пользование недрами";</w:t>
            </w:r>
          </w:p>
          <w:p w:rsidR="00713EA1" w:rsidRPr="00664D6A" w:rsidRDefault="00713EA1" w:rsidP="00713EA1">
            <w:pPr>
              <w:jc w:val="both"/>
              <w:rPr>
                <w:sz w:val="28"/>
                <w:szCs w:val="28"/>
              </w:rPr>
            </w:pPr>
            <w:r w:rsidRPr="00664D6A">
              <w:rPr>
                <w:sz w:val="28"/>
                <w:szCs w:val="28"/>
              </w:rPr>
              <w:t xml:space="preserve">- </w:t>
            </w:r>
            <w:hyperlink r:id="rId15" w:history="1">
              <w:r>
                <w:rPr>
                  <w:sz w:val="28"/>
                  <w:szCs w:val="28"/>
                </w:rPr>
                <w:t>П</w:t>
              </w:r>
              <w:r w:rsidRPr="00664D6A">
                <w:rPr>
                  <w:sz w:val="28"/>
                  <w:szCs w:val="28"/>
                </w:rPr>
                <w:t>риказ</w:t>
              </w:r>
            </w:hyperlink>
            <w:r w:rsidRPr="00664D6A">
              <w:rPr>
                <w:sz w:val="28"/>
                <w:szCs w:val="28"/>
              </w:rPr>
              <w:t xml:space="preserve"> Минприроды Российской Федерации от 22 декабря 2017 г. № 698 "Об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w:t>
            </w:r>
          </w:p>
          <w:p w:rsidR="00713EA1" w:rsidRDefault="00713EA1" w:rsidP="00713EA1">
            <w:pPr>
              <w:jc w:val="both"/>
              <w:rPr>
                <w:sz w:val="28"/>
                <w:szCs w:val="28"/>
              </w:rPr>
            </w:pPr>
            <w:r w:rsidRPr="00664D6A">
              <w:rPr>
                <w:sz w:val="28"/>
                <w:szCs w:val="28"/>
              </w:rPr>
              <w:t xml:space="preserve">- </w:t>
            </w:r>
            <w:hyperlink r:id="rId16" w:history="1">
              <w:r>
                <w:rPr>
                  <w:sz w:val="28"/>
                  <w:szCs w:val="28"/>
                </w:rPr>
                <w:t>П</w:t>
              </w:r>
              <w:r w:rsidRPr="00664D6A">
                <w:rPr>
                  <w:sz w:val="28"/>
                  <w:szCs w:val="28"/>
                </w:rPr>
                <w:t>риказ</w:t>
              </w:r>
            </w:hyperlink>
            <w:r w:rsidRPr="00664D6A">
              <w:rPr>
                <w:sz w:val="28"/>
                <w:szCs w:val="28"/>
              </w:rPr>
              <w:t xml:space="preserve"> Минприроды России от 5 мая 2012 г. № 122 "Об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w:t>
            </w:r>
          </w:p>
          <w:p w:rsidR="00713EA1" w:rsidRPr="00664D6A" w:rsidRDefault="00713EA1" w:rsidP="00713EA1">
            <w:pPr>
              <w:ind w:left="33"/>
              <w:jc w:val="both"/>
              <w:rPr>
                <w:sz w:val="28"/>
                <w:szCs w:val="28"/>
              </w:rPr>
            </w:pPr>
            <w:r>
              <w:rPr>
                <w:sz w:val="28"/>
                <w:szCs w:val="28"/>
              </w:rPr>
              <w:t>- иных</w:t>
            </w:r>
            <w:r w:rsidRPr="00770D8B">
              <w:rPr>
                <w:sz w:val="28"/>
                <w:szCs w:val="28"/>
              </w:rPr>
              <w:t xml:space="preserve"> нормативны</w:t>
            </w:r>
            <w:r>
              <w:rPr>
                <w:sz w:val="28"/>
                <w:szCs w:val="28"/>
              </w:rPr>
              <w:t>х</w:t>
            </w:r>
            <w:r w:rsidRPr="00770D8B">
              <w:rPr>
                <w:sz w:val="28"/>
                <w:szCs w:val="28"/>
              </w:rPr>
              <w:t xml:space="preserve"> правовы</w:t>
            </w:r>
            <w:r>
              <w:rPr>
                <w:sz w:val="28"/>
                <w:szCs w:val="28"/>
              </w:rPr>
              <w:t>х</w:t>
            </w:r>
            <w:r w:rsidRPr="00770D8B">
              <w:rPr>
                <w:sz w:val="28"/>
                <w:szCs w:val="28"/>
              </w:rPr>
              <w:t xml:space="preserve"> акт</w:t>
            </w:r>
            <w:r>
              <w:rPr>
                <w:sz w:val="28"/>
                <w:szCs w:val="28"/>
              </w:rPr>
              <w:t>ов</w:t>
            </w:r>
            <w:r w:rsidRPr="00770D8B">
              <w:rPr>
                <w:sz w:val="28"/>
                <w:szCs w:val="28"/>
              </w:rPr>
              <w:t xml:space="preserve"> Российской Федерации, регулирующи</w:t>
            </w:r>
            <w:r>
              <w:rPr>
                <w:sz w:val="28"/>
                <w:szCs w:val="28"/>
              </w:rPr>
              <w:t>х</w:t>
            </w:r>
            <w:r w:rsidRPr="00770D8B">
              <w:rPr>
                <w:sz w:val="28"/>
                <w:szCs w:val="28"/>
              </w:rPr>
              <w:t xml:space="preserve"> вопросы, относящиеся к его компетенции,</w:t>
            </w:r>
            <w:r>
              <w:rPr>
                <w:sz w:val="28"/>
                <w:szCs w:val="28"/>
              </w:rPr>
              <w:t xml:space="preserve"> </w:t>
            </w:r>
            <w:r>
              <w:rPr>
                <w:color w:val="000000"/>
                <w:sz w:val="28"/>
                <w:szCs w:val="28"/>
                <w:lang w:eastAsia="ru-RU"/>
              </w:rPr>
              <w:t xml:space="preserve">а также нормативных правовых актов Российской Федерации, регулирующих вопросы недропользования. </w:t>
            </w:r>
          </w:p>
          <w:p w:rsidR="00713EA1" w:rsidRDefault="00713EA1" w:rsidP="00713EA1">
            <w:pPr>
              <w:jc w:val="both"/>
              <w:rPr>
                <w:color w:val="000000"/>
                <w:sz w:val="28"/>
                <w:szCs w:val="28"/>
                <w:lang w:eastAsia="ru-RU"/>
              </w:rPr>
            </w:pPr>
            <w:r w:rsidRPr="00664D6A">
              <w:rPr>
                <w:sz w:val="28"/>
                <w:szCs w:val="28"/>
              </w:rPr>
              <w:t xml:space="preserve">- </w:t>
            </w:r>
            <w:r>
              <w:rPr>
                <w:color w:val="000000"/>
                <w:sz w:val="28"/>
                <w:szCs w:val="28"/>
                <w:lang w:eastAsia="ru-RU"/>
              </w:rPr>
              <w:t>основ экономики и управления, деловой этикет, правила и нормы охраны труда, техники безопасности и противопожарной безопасности;</w:t>
            </w:r>
          </w:p>
          <w:p w:rsidR="00C936AA" w:rsidRDefault="00C936AA" w:rsidP="00713EA1">
            <w:pPr>
              <w:jc w:val="both"/>
              <w:rPr>
                <w:color w:val="000000"/>
                <w:sz w:val="28"/>
                <w:szCs w:val="28"/>
                <w:lang w:eastAsia="ru-RU"/>
              </w:rPr>
            </w:pPr>
          </w:p>
          <w:p w:rsidR="00FA4299" w:rsidRDefault="00FA4299">
            <w:pPr>
              <w:pStyle w:val="a3"/>
              <w:shd w:val="clear" w:color="auto" w:fill="FFFFFF"/>
              <w:spacing w:before="0" w:beforeAutospacing="0" w:after="0" w:afterAutospacing="0" w:line="270" w:lineRule="atLeast"/>
              <w:jc w:val="both"/>
              <w:rPr>
                <w:color w:val="000000"/>
                <w:sz w:val="28"/>
                <w:szCs w:val="28"/>
              </w:rPr>
            </w:pPr>
            <w:r>
              <w:rPr>
                <w:b/>
                <w:color w:val="000000"/>
                <w:sz w:val="28"/>
                <w:szCs w:val="28"/>
              </w:rPr>
              <w:t>Навыки</w:t>
            </w:r>
            <w:r>
              <w:rPr>
                <w:color w:val="000000"/>
                <w:sz w:val="28"/>
                <w:szCs w:val="28"/>
              </w:rPr>
              <w:t xml:space="preserve">: </w:t>
            </w:r>
          </w:p>
          <w:p w:rsidR="00093866" w:rsidRPr="00770D8B" w:rsidRDefault="00FA4299" w:rsidP="00093866">
            <w:pPr>
              <w:pStyle w:val="a4"/>
              <w:numPr>
                <w:ilvl w:val="0"/>
                <w:numId w:val="2"/>
              </w:numPr>
              <w:spacing w:before="0" w:beforeAutospacing="0" w:after="0" w:afterAutospacing="0"/>
              <w:ind w:left="0"/>
              <w:jc w:val="both"/>
              <w:rPr>
                <w:bCs/>
                <w:sz w:val="28"/>
                <w:szCs w:val="28"/>
              </w:rPr>
            </w:pPr>
            <w:r>
              <w:rPr>
                <w:color w:val="000000"/>
                <w:sz w:val="28"/>
                <w:szCs w:val="28"/>
              </w:rPr>
              <w:t>-</w:t>
            </w:r>
            <w:r w:rsidR="00093866" w:rsidRPr="00770D8B">
              <w:rPr>
                <w:bCs/>
                <w:sz w:val="28"/>
                <w:szCs w:val="28"/>
              </w:rPr>
              <w:t xml:space="preserve"> работы с внутренними и периферийными </w:t>
            </w:r>
            <w:r w:rsidR="00093866" w:rsidRPr="00770D8B">
              <w:rPr>
                <w:bCs/>
                <w:sz w:val="28"/>
                <w:szCs w:val="28"/>
              </w:rPr>
              <w:lastRenderedPageBreak/>
              <w:t>устройствами компьютера;</w:t>
            </w:r>
          </w:p>
          <w:p w:rsidR="00093866" w:rsidRPr="00770D8B" w:rsidRDefault="00093866" w:rsidP="00093866">
            <w:pPr>
              <w:pStyle w:val="a4"/>
              <w:numPr>
                <w:ilvl w:val="0"/>
                <w:numId w:val="2"/>
              </w:numPr>
              <w:spacing w:before="0" w:beforeAutospacing="0" w:after="0" w:afterAutospacing="0"/>
              <w:ind w:left="0"/>
              <w:jc w:val="both"/>
              <w:rPr>
                <w:bCs/>
                <w:sz w:val="28"/>
                <w:szCs w:val="28"/>
              </w:rPr>
            </w:pPr>
            <w:r w:rsidRPr="00770D8B">
              <w:rPr>
                <w:bCs/>
                <w:sz w:val="28"/>
                <w:szCs w:val="28"/>
              </w:rPr>
              <w:t xml:space="preserve">работы с информационно-телекоммуникационными сетями, в </w:t>
            </w:r>
            <w:proofErr w:type="spellStart"/>
            <w:r w:rsidRPr="00770D8B">
              <w:rPr>
                <w:bCs/>
                <w:sz w:val="28"/>
                <w:szCs w:val="28"/>
              </w:rPr>
              <w:t>т.ч</w:t>
            </w:r>
            <w:proofErr w:type="spellEnd"/>
            <w:r w:rsidRPr="00770D8B">
              <w:rPr>
                <w:bCs/>
                <w:sz w:val="28"/>
                <w:szCs w:val="28"/>
              </w:rPr>
              <w:t>. сетью Интернет;</w:t>
            </w:r>
          </w:p>
          <w:p w:rsidR="00093866" w:rsidRPr="00770D8B" w:rsidRDefault="00093866" w:rsidP="00093866">
            <w:pPr>
              <w:pStyle w:val="a4"/>
              <w:numPr>
                <w:ilvl w:val="0"/>
                <w:numId w:val="2"/>
              </w:numPr>
              <w:spacing w:before="0" w:beforeAutospacing="0" w:after="0" w:afterAutospacing="0"/>
              <w:ind w:left="0"/>
              <w:jc w:val="both"/>
              <w:rPr>
                <w:bCs/>
                <w:sz w:val="28"/>
                <w:szCs w:val="28"/>
              </w:rPr>
            </w:pPr>
            <w:r w:rsidRPr="00770D8B">
              <w:rPr>
                <w:bCs/>
                <w:sz w:val="28"/>
                <w:szCs w:val="28"/>
              </w:rPr>
              <w:t>работы в операционной системе;</w:t>
            </w:r>
          </w:p>
          <w:p w:rsidR="00093866" w:rsidRPr="00770D8B" w:rsidRDefault="00093866" w:rsidP="00093866">
            <w:pPr>
              <w:pStyle w:val="a4"/>
              <w:numPr>
                <w:ilvl w:val="0"/>
                <w:numId w:val="2"/>
              </w:numPr>
              <w:spacing w:before="0" w:beforeAutospacing="0" w:after="0" w:afterAutospacing="0"/>
              <w:ind w:left="0"/>
              <w:jc w:val="both"/>
              <w:rPr>
                <w:bCs/>
                <w:sz w:val="28"/>
                <w:szCs w:val="28"/>
              </w:rPr>
            </w:pPr>
            <w:r w:rsidRPr="00770D8B">
              <w:rPr>
                <w:bCs/>
                <w:sz w:val="28"/>
                <w:szCs w:val="28"/>
              </w:rPr>
              <w:t>управление электронной почтой;</w:t>
            </w:r>
          </w:p>
          <w:p w:rsidR="00093866" w:rsidRPr="00770D8B" w:rsidRDefault="00093866" w:rsidP="00093866">
            <w:pPr>
              <w:pStyle w:val="a4"/>
              <w:numPr>
                <w:ilvl w:val="0"/>
                <w:numId w:val="2"/>
              </w:numPr>
              <w:spacing w:before="0" w:beforeAutospacing="0" w:after="0" w:afterAutospacing="0"/>
              <w:ind w:left="0"/>
              <w:jc w:val="both"/>
              <w:rPr>
                <w:bCs/>
                <w:sz w:val="28"/>
                <w:szCs w:val="28"/>
              </w:rPr>
            </w:pPr>
            <w:r w:rsidRPr="00770D8B">
              <w:rPr>
                <w:bCs/>
                <w:sz w:val="28"/>
                <w:szCs w:val="28"/>
              </w:rPr>
              <w:t>работы в текстовом редакторе;</w:t>
            </w:r>
          </w:p>
          <w:p w:rsidR="00093866" w:rsidRPr="00770D8B" w:rsidRDefault="00093866" w:rsidP="00093866">
            <w:pPr>
              <w:pStyle w:val="a4"/>
              <w:numPr>
                <w:ilvl w:val="0"/>
                <w:numId w:val="2"/>
              </w:numPr>
              <w:spacing w:before="0" w:beforeAutospacing="0" w:after="0" w:afterAutospacing="0"/>
              <w:ind w:left="0"/>
              <w:jc w:val="both"/>
              <w:rPr>
                <w:bCs/>
                <w:sz w:val="28"/>
                <w:szCs w:val="28"/>
              </w:rPr>
            </w:pPr>
            <w:r w:rsidRPr="00770D8B">
              <w:rPr>
                <w:bCs/>
                <w:sz w:val="28"/>
                <w:szCs w:val="28"/>
              </w:rPr>
              <w:t>работы с электронными таблицами;</w:t>
            </w:r>
          </w:p>
          <w:p w:rsidR="00093866" w:rsidRPr="00770D8B" w:rsidRDefault="00093866" w:rsidP="00093866">
            <w:pPr>
              <w:pStyle w:val="a4"/>
              <w:numPr>
                <w:ilvl w:val="0"/>
                <w:numId w:val="2"/>
              </w:numPr>
              <w:spacing w:before="0" w:beforeAutospacing="0" w:after="0" w:afterAutospacing="0"/>
              <w:ind w:left="0"/>
              <w:jc w:val="both"/>
              <w:rPr>
                <w:bCs/>
                <w:sz w:val="28"/>
                <w:szCs w:val="28"/>
              </w:rPr>
            </w:pPr>
            <w:r w:rsidRPr="00770D8B">
              <w:rPr>
                <w:bCs/>
                <w:sz w:val="28"/>
                <w:szCs w:val="28"/>
              </w:rPr>
              <w:t>подготовка презентаций;</w:t>
            </w:r>
          </w:p>
          <w:p w:rsidR="00093866" w:rsidRPr="00770D8B" w:rsidRDefault="00093866" w:rsidP="00093866">
            <w:pPr>
              <w:pStyle w:val="a4"/>
              <w:numPr>
                <w:ilvl w:val="0"/>
                <w:numId w:val="2"/>
              </w:numPr>
              <w:spacing w:before="0" w:beforeAutospacing="0" w:after="0" w:afterAutospacing="0"/>
              <w:ind w:left="0"/>
              <w:jc w:val="both"/>
              <w:rPr>
                <w:bCs/>
                <w:sz w:val="28"/>
                <w:szCs w:val="28"/>
              </w:rPr>
            </w:pPr>
            <w:r w:rsidRPr="00770D8B">
              <w:rPr>
                <w:bCs/>
                <w:sz w:val="28"/>
                <w:szCs w:val="28"/>
              </w:rPr>
              <w:t>использование графических объектов в электронных документах;</w:t>
            </w:r>
          </w:p>
          <w:p w:rsidR="00093866" w:rsidRPr="00770D8B" w:rsidRDefault="00093866" w:rsidP="00093866">
            <w:pPr>
              <w:pStyle w:val="a4"/>
              <w:numPr>
                <w:ilvl w:val="0"/>
                <w:numId w:val="2"/>
              </w:numPr>
              <w:spacing w:before="0" w:beforeAutospacing="0" w:after="0" w:afterAutospacing="0"/>
              <w:ind w:left="0"/>
              <w:jc w:val="both"/>
              <w:rPr>
                <w:bCs/>
                <w:sz w:val="28"/>
                <w:szCs w:val="28"/>
              </w:rPr>
            </w:pPr>
            <w:r w:rsidRPr="00770D8B">
              <w:rPr>
                <w:bCs/>
                <w:sz w:val="28"/>
                <w:szCs w:val="28"/>
              </w:rPr>
              <w:t>работы с базами данных.</w:t>
            </w:r>
          </w:p>
          <w:p w:rsidR="00FA4299" w:rsidRDefault="00FA4299">
            <w:pPr>
              <w:suppressAutoHyphens w:val="0"/>
              <w:jc w:val="both"/>
              <w:rPr>
                <w:color w:val="000000"/>
                <w:sz w:val="28"/>
                <w:szCs w:val="28"/>
                <w:lang w:eastAsia="ru-RU"/>
              </w:rPr>
            </w:pPr>
            <w:r>
              <w:rPr>
                <w:b/>
                <w:color w:val="000000"/>
                <w:sz w:val="28"/>
                <w:szCs w:val="28"/>
                <w:lang w:eastAsia="ru-RU"/>
              </w:rPr>
              <w:t>Образование</w:t>
            </w:r>
            <w:r>
              <w:rPr>
                <w:color w:val="000000"/>
                <w:sz w:val="28"/>
                <w:szCs w:val="28"/>
                <w:lang w:eastAsia="ru-RU"/>
              </w:rPr>
              <w:t xml:space="preserve">: </w:t>
            </w:r>
          </w:p>
          <w:p w:rsidR="00FA4299" w:rsidRDefault="00FA4299">
            <w:pPr>
              <w:suppressAutoHyphens w:val="0"/>
              <w:jc w:val="both"/>
              <w:rPr>
                <w:color w:val="000000"/>
                <w:sz w:val="28"/>
                <w:szCs w:val="28"/>
                <w:lang w:eastAsia="ru-RU"/>
              </w:rPr>
            </w:pPr>
            <w:r>
              <w:rPr>
                <w:color w:val="000000"/>
                <w:sz w:val="28"/>
                <w:szCs w:val="28"/>
                <w:lang w:eastAsia="ru-RU"/>
              </w:rPr>
              <w:t>- наличие высшего профессионального образования</w:t>
            </w:r>
            <w:r>
              <w:rPr>
                <w:sz w:val="28"/>
                <w:szCs w:val="28"/>
              </w:rPr>
              <w:t xml:space="preserve"> </w:t>
            </w:r>
            <w:r>
              <w:rPr>
                <w:b/>
                <w:color w:val="000000"/>
                <w:sz w:val="28"/>
                <w:szCs w:val="28"/>
                <w:lang w:eastAsia="ru-RU"/>
              </w:rPr>
              <w:t>Опыт работы</w:t>
            </w:r>
            <w:r>
              <w:rPr>
                <w:color w:val="000000"/>
                <w:sz w:val="28"/>
                <w:szCs w:val="28"/>
                <w:lang w:eastAsia="ru-RU"/>
              </w:rPr>
              <w:t>:</w:t>
            </w:r>
          </w:p>
          <w:p w:rsidR="00FA4299" w:rsidRDefault="00FA4299">
            <w:pPr>
              <w:suppressAutoHyphens w:val="0"/>
              <w:jc w:val="both"/>
              <w:rPr>
                <w:sz w:val="28"/>
                <w:szCs w:val="28"/>
              </w:rPr>
            </w:pPr>
            <w:r>
              <w:rPr>
                <w:color w:val="000000"/>
                <w:sz w:val="28"/>
                <w:szCs w:val="28"/>
                <w:lang w:eastAsia="ru-RU"/>
              </w:rPr>
              <w:t xml:space="preserve">- </w:t>
            </w:r>
            <w:r>
              <w:rPr>
                <w:sz w:val="28"/>
                <w:szCs w:val="28"/>
              </w:rPr>
              <w:t>не менее 2-х лет стажа государственной гражданской службы (государственной службы иных видов) или не менее 4-х лет стажа работы по специальности</w:t>
            </w:r>
            <w:r>
              <w:rPr>
                <w:color w:val="000000"/>
                <w:sz w:val="28"/>
                <w:szCs w:val="28"/>
                <w:lang w:eastAsia="ru-RU"/>
              </w:rPr>
              <w:t>.</w:t>
            </w:r>
          </w:p>
        </w:tc>
      </w:tr>
      <w:tr w:rsidR="00964E00" w:rsidTr="00FA4299">
        <w:tc>
          <w:tcPr>
            <w:tcW w:w="3054" w:type="dxa"/>
            <w:tcBorders>
              <w:top w:val="single" w:sz="4" w:space="0" w:color="auto"/>
              <w:left w:val="single" w:sz="4" w:space="0" w:color="auto"/>
              <w:bottom w:val="single" w:sz="4" w:space="0" w:color="auto"/>
              <w:right w:val="single" w:sz="4" w:space="0" w:color="auto"/>
            </w:tcBorders>
          </w:tcPr>
          <w:p w:rsidR="00964E00" w:rsidRDefault="00964E00" w:rsidP="00964E00">
            <w:pPr>
              <w:rPr>
                <w:sz w:val="28"/>
                <w:szCs w:val="28"/>
              </w:rPr>
            </w:pPr>
            <w:r>
              <w:rPr>
                <w:sz w:val="28"/>
                <w:szCs w:val="28"/>
              </w:rPr>
              <w:lastRenderedPageBreak/>
              <w:t>Должности категории «Руководители»,</w:t>
            </w:r>
          </w:p>
          <w:p w:rsidR="00964E00" w:rsidRDefault="00964E00" w:rsidP="00964E00">
            <w:pPr>
              <w:rPr>
                <w:sz w:val="28"/>
                <w:szCs w:val="28"/>
              </w:rPr>
            </w:pPr>
            <w:r>
              <w:rPr>
                <w:sz w:val="28"/>
                <w:szCs w:val="28"/>
              </w:rPr>
              <w:t xml:space="preserve">ведущая группа должностей </w:t>
            </w:r>
          </w:p>
          <w:p w:rsidR="00964E00" w:rsidRDefault="00964E00" w:rsidP="00964E00">
            <w:pPr>
              <w:rPr>
                <w:sz w:val="28"/>
                <w:szCs w:val="28"/>
              </w:rPr>
            </w:pPr>
            <w:r>
              <w:rPr>
                <w:sz w:val="28"/>
                <w:szCs w:val="28"/>
              </w:rPr>
              <w:t>(заместитель начальника отдела)</w:t>
            </w:r>
          </w:p>
          <w:p w:rsidR="00964E00" w:rsidRDefault="00964E00" w:rsidP="00964E00">
            <w:pPr>
              <w:rPr>
                <w:sz w:val="28"/>
                <w:szCs w:val="28"/>
              </w:rPr>
            </w:pPr>
            <w:r>
              <w:rPr>
                <w:sz w:val="28"/>
                <w:szCs w:val="28"/>
              </w:rPr>
              <w:t>(</w:t>
            </w:r>
            <w:r w:rsidR="00A033C6" w:rsidRPr="00A033C6">
              <w:rPr>
                <w:i/>
                <w:sz w:val="28"/>
                <w:szCs w:val="28"/>
              </w:rPr>
              <w:t>для</w:t>
            </w:r>
            <w:r w:rsidR="00A033C6">
              <w:rPr>
                <w:sz w:val="28"/>
                <w:szCs w:val="28"/>
              </w:rPr>
              <w:t xml:space="preserve"> </w:t>
            </w:r>
            <w:r w:rsidR="00A033C6">
              <w:rPr>
                <w:i/>
                <w:sz w:val="28"/>
                <w:szCs w:val="28"/>
              </w:rPr>
              <w:t xml:space="preserve">отдела </w:t>
            </w:r>
            <w:r w:rsidRPr="003B246C">
              <w:rPr>
                <w:i/>
                <w:sz w:val="28"/>
                <w:szCs w:val="28"/>
              </w:rPr>
              <w:t>технического сопровождения информационных систем и защиты информации</w:t>
            </w:r>
            <w:r>
              <w:rPr>
                <w:sz w:val="28"/>
                <w:szCs w:val="28"/>
              </w:rPr>
              <w:t>)</w:t>
            </w:r>
          </w:p>
          <w:p w:rsidR="00964E00" w:rsidRDefault="00964E00">
            <w:pPr>
              <w:rPr>
                <w:sz w:val="28"/>
                <w:szCs w:val="28"/>
              </w:rPr>
            </w:pPr>
          </w:p>
          <w:p w:rsidR="00964E00" w:rsidRDefault="00964E00">
            <w:pPr>
              <w:rPr>
                <w:sz w:val="28"/>
                <w:szCs w:val="28"/>
              </w:rPr>
            </w:pPr>
          </w:p>
          <w:p w:rsidR="00964E00" w:rsidRDefault="00964E00">
            <w:pPr>
              <w:rPr>
                <w:sz w:val="28"/>
                <w:szCs w:val="28"/>
              </w:rPr>
            </w:pPr>
          </w:p>
          <w:p w:rsidR="00964E00" w:rsidRDefault="00964E00">
            <w:pPr>
              <w:rPr>
                <w:sz w:val="28"/>
                <w:szCs w:val="28"/>
              </w:rPr>
            </w:pPr>
          </w:p>
          <w:p w:rsidR="00964E00" w:rsidRDefault="00964E00">
            <w:pPr>
              <w:rPr>
                <w:sz w:val="28"/>
                <w:szCs w:val="28"/>
              </w:rPr>
            </w:pPr>
          </w:p>
          <w:p w:rsidR="00964E00" w:rsidRDefault="00964E00">
            <w:pPr>
              <w:rPr>
                <w:sz w:val="28"/>
                <w:szCs w:val="28"/>
              </w:rPr>
            </w:pPr>
          </w:p>
          <w:p w:rsidR="00964E00" w:rsidRDefault="00964E00">
            <w:pPr>
              <w:rPr>
                <w:sz w:val="28"/>
                <w:szCs w:val="28"/>
              </w:rPr>
            </w:pPr>
          </w:p>
          <w:p w:rsidR="00964E00" w:rsidRDefault="00964E00">
            <w:pPr>
              <w:rPr>
                <w:sz w:val="28"/>
                <w:szCs w:val="28"/>
              </w:rPr>
            </w:pPr>
          </w:p>
          <w:p w:rsidR="00964E00" w:rsidRDefault="00964E00">
            <w:pPr>
              <w:rPr>
                <w:sz w:val="28"/>
                <w:szCs w:val="28"/>
              </w:rPr>
            </w:pPr>
          </w:p>
        </w:tc>
        <w:tc>
          <w:tcPr>
            <w:tcW w:w="6846" w:type="dxa"/>
            <w:tcBorders>
              <w:top w:val="single" w:sz="4" w:space="0" w:color="auto"/>
              <w:left w:val="single" w:sz="4" w:space="0" w:color="auto"/>
              <w:bottom w:val="single" w:sz="4" w:space="0" w:color="auto"/>
              <w:right w:val="single" w:sz="4" w:space="0" w:color="auto"/>
            </w:tcBorders>
          </w:tcPr>
          <w:p w:rsidR="00964E00" w:rsidRDefault="008A5D7C">
            <w:pPr>
              <w:jc w:val="both"/>
              <w:rPr>
                <w:sz w:val="28"/>
                <w:szCs w:val="28"/>
                <w:shd w:val="clear" w:color="auto" w:fill="FFFFFF"/>
              </w:rPr>
            </w:pPr>
            <w:r w:rsidRPr="008A5D7C">
              <w:rPr>
                <w:sz w:val="28"/>
                <w:szCs w:val="28"/>
                <w:shd w:val="clear" w:color="auto" w:fill="FFFFFF"/>
              </w:rPr>
              <w:t>Обеспечение защиты информации в автоматизированных системах в процессе их эксплуатации</w:t>
            </w:r>
          </w:p>
          <w:p w:rsidR="008A5D7C" w:rsidRDefault="008A5D7C" w:rsidP="008A5D7C">
            <w:pPr>
              <w:ind w:left="33"/>
              <w:jc w:val="both"/>
              <w:rPr>
                <w:color w:val="000000"/>
                <w:sz w:val="28"/>
                <w:szCs w:val="28"/>
                <w:lang w:eastAsia="ru-RU"/>
              </w:rPr>
            </w:pPr>
            <w:r>
              <w:rPr>
                <w:b/>
                <w:color w:val="000000"/>
                <w:sz w:val="28"/>
                <w:szCs w:val="28"/>
                <w:lang w:eastAsia="ru-RU"/>
              </w:rPr>
              <w:t>Знания</w:t>
            </w:r>
            <w:r>
              <w:rPr>
                <w:color w:val="000000"/>
                <w:sz w:val="28"/>
                <w:szCs w:val="28"/>
                <w:lang w:eastAsia="ru-RU"/>
              </w:rPr>
              <w:t xml:space="preserve">: </w:t>
            </w:r>
          </w:p>
          <w:p w:rsidR="008A5D7C" w:rsidRDefault="008A5D7C" w:rsidP="008A5D7C">
            <w:pPr>
              <w:ind w:left="33"/>
              <w:jc w:val="both"/>
              <w:rPr>
                <w:color w:val="000000"/>
                <w:sz w:val="28"/>
                <w:szCs w:val="28"/>
                <w:lang w:eastAsia="ru-RU"/>
              </w:rPr>
            </w:pPr>
            <w:r>
              <w:rPr>
                <w:color w:val="000000"/>
                <w:sz w:val="28"/>
                <w:szCs w:val="28"/>
                <w:lang w:eastAsia="ru-RU"/>
              </w:rPr>
              <w:t>Конституции Российской Федерации;</w:t>
            </w:r>
          </w:p>
          <w:p w:rsidR="008A5D7C" w:rsidRDefault="008A5D7C" w:rsidP="008A5D7C">
            <w:pPr>
              <w:ind w:left="33"/>
              <w:jc w:val="both"/>
              <w:rPr>
                <w:color w:val="000000"/>
                <w:sz w:val="28"/>
                <w:szCs w:val="28"/>
                <w:lang w:eastAsia="ru-RU"/>
              </w:rPr>
            </w:pPr>
            <w:r>
              <w:rPr>
                <w:color w:val="000000"/>
                <w:sz w:val="28"/>
                <w:szCs w:val="28"/>
                <w:lang w:eastAsia="ru-RU"/>
              </w:rPr>
              <w:t xml:space="preserve">- Федерального закона </w:t>
            </w:r>
            <w:r>
              <w:rPr>
                <w:sz w:val="28"/>
                <w:szCs w:val="28"/>
              </w:rPr>
              <w:t>«О государственной гражданской службе Российской Федерации»</w:t>
            </w:r>
            <w:r>
              <w:rPr>
                <w:color w:val="000000"/>
                <w:sz w:val="28"/>
                <w:szCs w:val="28"/>
                <w:lang w:eastAsia="ru-RU"/>
              </w:rPr>
              <w:t xml:space="preserve">; </w:t>
            </w:r>
          </w:p>
          <w:p w:rsidR="008A5D7C" w:rsidRDefault="008A5D7C" w:rsidP="008A5D7C">
            <w:pPr>
              <w:ind w:left="33"/>
              <w:jc w:val="both"/>
              <w:rPr>
                <w:sz w:val="28"/>
                <w:szCs w:val="28"/>
              </w:rPr>
            </w:pPr>
            <w:r>
              <w:rPr>
                <w:color w:val="000000"/>
                <w:sz w:val="28"/>
                <w:szCs w:val="28"/>
                <w:lang w:eastAsia="ru-RU"/>
              </w:rPr>
              <w:t xml:space="preserve">- основ </w:t>
            </w:r>
            <w:r w:rsidRPr="00770D8B">
              <w:rPr>
                <w:sz w:val="28"/>
                <w:szCs w:val="28"/>
              </w:rPr>
              <w:t>законодательс</w:t>
            </w:r>
            <w:r>
              <w:rPr>
                <w:sz w:val="28"/>
                <w:szCs w:val="28"/>
              </w:rPr>
              <w:t>тва о противодействии коррупции;</w:t>
            </w:r>
          </w:p>
          <w:p w:rsidR="008A5D7C" w:rsidRDefault="008A5D7C" w:rsidP="008A5D7C">
            <w:pPr>
              <w:ind w:left="33"/>
              <w:jc w:val="both"/>
              <w:rPr>
                <w:sz w:val="28"/>
                <w:szCs w:val="28"/>
              </w:rPr>
            </w:pPr>
            <w:r>
              <w:rPr>
                <w:sz w:val="28"/>
                <w:szCs w:val="28"/>
              </w:rPr>
              <w:t xml:space="preserve">- </w:t>
            </w:r>
            <w:r>
              <w:rPr>
                <w:color w:val="000000"/>
                <w:sz w:val="28"/>
                <w:szCs w:val="28"/>
                <w:lang w:eastAsia="ru-RU"/>
              </w:rPr>
              <w:t>Федерального закона</w:t>
            </w:r>
            <w:r>
              <w:rPr>
                <w:sz w:val="28"/>
                <w:szCs w:val="28"/>
              </w:rPr>
              <w:t xml:space="preserve"> №152-ФЗ «О персональных данных»</w:t>
            </w:r>
          </w:p>
          <w:p w:rsidR="008A5D7C" w:rsidRDefault="008A5D7C" w:rsidP="00991BFB">
            <w:pPr>
              <w:tabs>
                <w:tab w:val="left" w:pos="33"/>
              </w:tabs>
              <w:ind w:left="33"/>
              <w:jc w:val="both"/>
              <w:rPr>
                <w:sz w:val="28"/>
                <w:szCs w:val="28"/>
              </w:rPr>
            </w:pPr>
            <w:r>
              <w:rPr>
                <w:sz w:val="28"/>
                <w:szCs w:val="28"/>
              </w:rPr>
              <w:t>-</w:t>
            </w:r>
            <w:r w:rsidR="00991BFB">
              <w:rPr>
                <w:sz w:val="28"/>
                <w:szCs w:val="28"/>
              </w:rPr>
              <w:t> </w:t>
            </w:r>
            <w:r>
              <w:rPr>
                <w:sz w:val="28"/>
                <w:szCs w:val="28"/>
              </w:rPr>
              <w:t>Ф</w:t>
            </w:r>
            <w:r w:rsidRPr="00770D8B">
              <w:rPr>
                <w:sz w:val="28"/>
                <w:szCs w:val="28"/>
              </w:rPr>
              <w:t>ункционировани</w:t>
            </w:r>
            <w:r>
              <w:rPr>
                <w:sz w:val="28"/>
                <w:szCs w:val="28"/>
              </w:rPr>
              <w:t>е</w:t>
            </w:r>
            <w:r w:rsidRPr="00770D8B">
              <w:rPr>
                <w:sz w:val="28"/>
                <w:szCs w:val="28"/>
              </w:rPr>
              <w:t xml:space="preserve"> системы эл</w:t>
            </w:r>
            <w:r>
              <w:rPr>
                <w:sz w:val="28"/>
                <w:szCs w:val="28"/>
              </w:rPr>
              <w:t>ектронного документооборота;</w:t>
            </w:r>
          </w:p>
          <w:p w:rsidR="008A5D7C" w:rsidRDefault="008A5D7C" w:rsidP="008A5D7C">
            <w:pPr>
              <w:ind w:left="33"/>
              <w:jc w:val="both"/>
              <w:rPr>
                <w:sz w:val="28"/>
                <w:szCs w:val="28"/>
              </w:rPr>
            </w:pPr>
            <w:r>
              <w:rPr>
                <w:sz w:val="28"/>
                <w:szCs w:val="28"/>
              </w:rPr>
              <w:t xml:space="preserve">- </w:t>
            </w:r>
            <w:r w:rsidRPr="00664D6A">
              <w:rPr>
                <w:sz w:val="28"/>
                <w:szCs w:val="28"/>
              </w:rPr>
              <w:t xml:space="preserve">Федеральный </w:t>
            </w:r>
            <w:hyperlink r:id="rId17" w:history="1">
              <w:r w:rsidRPr="00664D6A">
                <w:rPr>
                  <w:sz w:val="28"/>
                  <w:szCs w:val="28"/>
                </w:rPr>
                <w:t>закон</w:t>
              </w:r>
            </w:hyperlink>
            <w:r w:rsidRPr="00664D6A">
              <w:rPr>
                <w:sz w:val="28"/>
                <w:szCs w:val="28"/>
              </w:rPr>
              <w:t xml:space="preserve"> от 27 июля 2010 г. № 210-ФЗ "Об организации предоставления государственных и муниципальных услуг";</w:t>
            </w:r>
          </w:p>
          <w:p w:rsidR="008A5D7C" w:rsidRPr="00664D6A" w:rsidRDefault="008A5D7C" w:rsidP="008A5D7C">
            <w:pPr>
              <w:jc w:val="both"/>
              <w:rPr>
                <w:sz w:val="28"/>
                <w:szCs w:val="28"/>
              </w:rPr>
            </w:pPr>
            <w:r>
              <w:rPr>
                <w:sz w:val="28"/>
                <w:szCs w:val="28"/>
              </w:rPr>
              <w:t xml:space="preserve">- </w:t>
            </w:r>
            <w:hyperlink r:id="rId18" w:history="1">
              <w:r w:rsidRPr="00664D6A">
                <w:rPr>
                  <w:sz w:val="28"/>
                  <w:szCs w:val="28"/>
                </w:rPr>
                <w:t>Указ</w:t>
              </w:r>
            </w:hyperlink>
            <w:r w:rsidRPr="00664D6A">
              <w:rPr>
                <w:sz w:val="28"/>
                <w:szCs w:val="28"/>
              </w:rPr>
              <w:t xml:space="preserve"> Президента Российской Феде</w:t>
            </w:r>
            <w:r>
              <w:rPr>
                <w:sz w:val="28"/>
                <w:szCs w:val="28"/>
              </w:rPr>
              <w:t xml:space="preserve">рации от 11 января 1995 г. № 32 </w:t>
            </w:r>
            <w:r w:rsidRPr="00664D6A">
              <w:rPr>
                <w:sz w:val="28"/>
                <w:szCs w:val="28"/>
              </w:rPr>
              <w:t>"О государственных должностях Российской Федерации";</w:t>
            </w:r>
          </w:p>
          <w:p w:rsidR="008A5D7C" w:rsidRPr="00664D6A" w:rsidRDefault="008A5D7C" w:rsidP="008A5D7C">
            <w:pPr>
              <w:jc w:val="both"/>
              <w:rPr>
                <w:sz w:val="28"/>
                <w:szCs w:val="28"/>
              </w:rPr>
            </w:pPr>
            <w:r w:rsidRPr="00664D6A">
              <w:rPr>
                <w:sz w:val="28"/>
                <w:szCs w:val="28"/>
              </w:rPr>
              <w:t xml:space="preserve">- </w:t>
            </w:r>
            <w:hyperlink r:id="rId19" w:history="1">
              <w:r w:rsidRPr="00664D6A">
                <w:rPr>
                  <w:sz w:val="28"/>
                  <w:szCs w:val="28"/>
                </w:rPr>
                <w:t>Указ</w:t>
              </w:r>
            </w:hyperlink>
            <w:r w:rsidRPr="00664D6A">
              <w:rPr>
                <w:sz w:val="28"/>
                <w:szCs w:val="28"/>
              </w:rPr>
              <w:t xml:space="preserve"> Президента Российской Федерации от 9 марта 2004 г. № 314 "О системе и структуре федеральных органов исполнительной власти";</w:t>
            </w:r>
          </w:p>
          <w:p w:rsidR="008A5D7C" w:rsidRPr="00664D6A" w:rsidRDefault="008A5D7C" w:rsidP="008A5D7C">
            <w:pPr>
              <w:jc w:val="both"/>
              <w:rPr>
                <w:sz w:val="28"/>
                <w:szCs w:val="28"/>
              </w:rPr>
            </w:pPr>
            <w:r w:rsidRPr="00664D6A">
              <w:rPr>
                <w:sz w:val="28"/>
                <w:szCs w:val="28"/>
              </w:rPr>
              <w:t xml:space="preserve">- </w:t>
            </w:r>
            <w:hyperlink r:id="rId20" w:history="1">
              <w:r w:rsidRPr="00664D6A">
                <w:rPr>
                  <w:sz w:val="28"/>
                  <w:szCs w:val="28"/>
                </w:rPr>
                <w:t>Указ</w:t>
              </w:r>
            </w:hyperlink>
            <w:r w:rsidRPr="00664D6A">
              <w:rPr>
                <w:sz w:val="28"/>
                <w:szCs w:val="28"/>
              </w:rPr>
              <w:t xml:space="preserve"> Президента Российской Федерации от 31 декабря 2005 г. № 1574 "О Реестре должностей Федеральной государственной гражданской службы";</w:t>
            </w:r>
          </w:p>
          <w:p w:rsidR="008A5D7C" w:rsidRPr="00664D6A" w:rsidRDefault="008A5D7C" w:rsidP="008A5D7C">
            <w:pPr>
              <w:jc w:val="both"/>
              <w:rPr>
                <w:sz w:val="28"/>
                <w:szCs w:val="28"/>
              </w:rPr>
            </w:pPr>
            <w:r w:rsidRPr="00664D6A">
              <w:rPr>
                <w:sz w:val="28"/>
                <w:szCs w:val="28"/>
              </w:rPr>
              <w:t xml:space="preserve">- </w:t>
            </w:r>
            <w:hyperlink r:id="rId21" w:history="1">
              <w:r w:rsidRPr="00664D6A">
                <w:rPr>
                  <w:sz w:val="28"/>
                  <w:szCs w:val="28"/>
                </w:rPr>
                <w:t>Указ</w:t>
              </w:r>
            </w:hyperlink>
            <w:r w:rsidRPr="00664D6A">
              <w:rPr>
                <w:sz w:val="28"/>
                <w:szCs w:val="28"/>
              </w:rPr>
              <w:t xml:space="preserve"> Президента Российской Федерации от 1 февраля 2005 г. № 112 "О конкурсе на замещение </w:t>
            </w:r>
            <w:r w:rsidRPr="00664D6A">
              <w:rPr>
                <w:sz w:val="28"/>
                <w:szCs w:val="28"/>
              </w:rPr>
              <w:lastRenderedPageBreak/>
              <w:t>вакантной должности государственной гражданской службы Российской Федерации";</w:t>
            </w:r>
          </w:p>
          <w:p w:rsidR="008A5D7C" w:rsidRPr="00664D6A" w:rsidRDefault="008A5D7C" w:rsidP="008A5D7C">
            <w:pPr>
              <w:jc w:val="both"/>
              <w:rPr>
                <w:sz w:val="28"/>
                <w:szCs w:val="28"/>
              </w:rPr>
            </w:pPr>
            <w:r w:rsidRPr="00664D6A">
              <w:rPr>
                <w:sz w:val="28"/>
                <w:szCs w:val="28"/>
              </w:rPr>
              <w:t>-</w:t>
            </w:r>
            <w:r>
              <w:rPr>
                <w:sz w:val="28"/>
                <w:szCs w:val="28"/>
              </w:rPr>
              <w:t xml:space="preserve"> </w:t>
            </w:r>
            <w:hyperlink r:id="rId22" w:history="1">
              <w:r>
                <w:rPr>
                  <w:sz w:val="28"/>
                  <w:szCs w:val="28"/>
                </w:rPr>
                <w:t>П</w:t>
              </w:r>
              <w:r w:rsidRPr="00664D6A">
                <w:rPr>
                  <w:sz w:val="28"/>
                  <w:szCs w:val="28"/>
                </w:rPr>
                <w:t>остановление</w:t>
              </w:r>
            </w:hyperlink>
            <w:r w:rsidRPr="00664D6A">
              <w:rPr>
                <w:sz w:val="28"/>
                <w:szCs w:val="28"/>
              </w:rPr>
              <w:t xml:space="preserve"> Правительства Российской Федерации от 17 июня 2004 г. </w:t>
            </w:r>
            <w:r w:rsidRPr="00664D6A">
              <w:rPr>
                <w:sz w:val="28"/>
                <w:szCs w:val="28"/>
              </w:rPr>
              <w:br/>
              <w:t>№ 293 "Об утверждении Положения о Федеральном агентстве по недропользованию";</w:t>
            </w:r>
          </w:p>
          <w:p w:rsidR="004769B7" w:rsidRPr="00BA39FC" w:rsidRDefault="004769B7" w:rsidP="004769B7">
            <w:pPr>
              <w:jc w:val="both"/>
              <w:rPr>
                <w:sz w:val="28"/>
                <w:szCs w:val="28"/>
                <w:lang w:eastAsia="ru-RU"/>
              </w:rPr>
            </w:pPr>
            <w:r>
              <w:rPr>
                <w:sz w:val="28"/>
                <w:szCs w:val="28"/>
              </w:rPr>
              <w:t>-</w:t>
            </w:r>
            <w:r w:rsidR="00B91D9C">
              <w:rPr>
                <w:sz w:val="28"/>
                <w:szCs w:val="28"/>
              </w:rPr>
              <w:t> </w:t>
            </w:r>
            <w:r w:rsidRPr="00BA39FC">
              <w:rPr>
                <w:sz w:val="28"/>
                <w:szCs w:val="28"/>
                <w:lang w:eastAsia="ru-RU"/>
              </w:rPr>
              <w:t xml:space="preserve">Принципы формирования политики информационной безопасности в автоматизированных системах; </w:t>
            </w:r>
          </w:p>
          <w:p w:rsidR="004769B7" w:rsidRPr="00BA39FC" w:rsidRDefault="004769B7" w:rsidP="00B91D9C">
            <w:pPr>
              <w:jc w:val="both"/>
              <w:rPr>
                <w:sz w:val="28"/>
                <w:szCs w:val="28"/>
                <w:lang w:eastAsia="ru-RU"/>
              </w:rPr>
            </w:pPr>
            <w:r>
              <w:rPr>
                <w:sz w:val="28"/>
                <w:szCs w:val="28"/>
                <w:lang w:eastAsia="ru-RU"/>
              </w:rPr>
              <w:t>-</w:t>
            </w:r>
            <w:r w:rsidR="00B91D9C">
              <w:rPr>
                <w:sz w:val="28"/>
                <w:szCs w:val="28"/>
                <w:lang w:eastAsia="ru-RU"/>
              </w:rPr>
              <w:t> </w:t>
            </w:r>
            <w:r w:rsidRPr="00BA39FC">
              <w:rPr>
                <w:sz w:val="28"/>
                <w:szCs w:val="28"/>
                <w:lang w:eastAsia="ru-RU"/>
              </w:rPr>
              <w:t>Программно-аппаратные средства защиты информации автоматизированных систем;</w:t>
            </w:r>
          </w:p>
          <w:p w:rsidR="004769B7" w:rsidRPr="00BA39FC" w:rsidRDefault="004769B7" w:rsidP="004769B7">
            <w:pPr>
              <w:textAlignment w:val="baseline"/>
              <w:rPr>
                <w:sz w:val="28"/>
                <w:szCs w:val="28"/>
                <w:lang w:eastAsia="ru-RU"/>
              </w:rPr>
            </w:pPr>
            <w:r>
              <w:rPr>
                <w:sz w:val="28"/>
                <w:szCs w:val="28"/>
                <w:lang w:eastAsia="ru-RU"/>
              </w:rPr>
              <w:t xml:space="preserve">- </w:t>
            </w:r>
            <w:r w:rsidRPr="00BA39FC">
              <w:rPr>
                <w:sz w:val="28"/>
                <w:szCs w:val="28"/>
                <w:lang w:eastAsia="ru-RU"/>
              </w:rPr>
              <w:t>Основные криптографические методы, алгоритмы, протоколы, используемые для защиты информации в автоматизированных системах;</w:t>
            </w:r>
          </w:p>
          <w:p w:rsidR="004769B7" w:rsidRPr="00BA39FC" w:rsidRDefault="004769B7" w:rsidP="004769B7">
            <w:pPr>
              <w:jc w:val="both"/>
              <w:textAlignment w:val="baseline"/>
              <w:rPr>
                <w:sz w:val="28"/>
                <w:szCs w:val="28"/>
                <w:lang w:eastAsia="ru-RU"/>
              </w:rPr>
            </w:pPr>
            <w:r>
              <w:rPr>
                <w:sz w:val="28"/>
                <w:szCs w:val="28"/>
                <w:lang w:eastAsia="ru-RU"/>
              </w:rPr>
              <w:t>-</w:t>
            </w:r>
            <w:r w:rsidR="00B91D9C">
              <w:rPr>
                <w:sz w:val="28"/>
                <w:szCs w:val="28"/>
                <w:lang w:eastAsia="ru-RU"/>
              </w:rPr>
              <w:t> </w:t>
            </w:r>
            <w:r w:rsidRPr="00BA39FC">
              <w:rPr>
                <w:sz w:val="28"/>
                <w:szCs w:val="28"/>
                <w:lang w:eastAsia="ru-RU"/>
              </w:rPr>
              <w:t>Методы контроля эффективности защиты информации от "утечки" по техническим каналам;</w:t>
            </w:r>
          </w:p>
          <w:p w:rsidR="004769B7" w:rsidRPr="00BA39FC" w:rsidRDefault="004769B7" w:rsidP="004769B7">
            <w:pPr>
              <w:jc w:val="both"/>
              <w:rPr>
                <w:sz w:val="28"/>
                <w:szCs w:val="28"/>
                <w:lang w:eastAsia="ru-RU"/>
              </w:rPr>
            </w:pPr>
            <w:r>
              <w:rPr>
                <w:sz w:val="28"/>
                <w:szCs w:val="28"/>
                <w:lang w:eastAsia="ru-RU"/>
              </w:rPr>
              <w:t xml:space="preserve">- </w:t>
            </w:r>
            <w:r w:rsidRPr="00BA39FC">
              <w:rPr>
                <w:sz w:val="28"/>
                <w:szCs w:val="28"/>
                <w:lang w:eastAsia="ru-RU"/>
              </w:rPr>
              <w:t>Критерии оценки эффективности и надежности средств защиты программного обеспечения автоматизированных систем;</w:t>
            </w:r>
          </w:p>
          <w:p w:rsidR="004769B7" w:rsidRDefault="004769B7" w:rsidP="004769B7">
            <w:pPr>
              <w:rPr>
                <w:sz w:val="28"/>
                <w:szCs w:val="28"/>
                <w:lang w:eastAsia="ru-RU"/>
              </w:rPr>
            </w:pPr>
            <w:r>
              <w:rPr>
                <w:sz w:val="28"/>
                <w:szCs w:val="28"/>
                <w:lang w:eastAsia="ru-RU"/>
              </w:rPr>
              <w:t xml:space="preserve">- </w:t>
            </w:r>
            <w:r w:rsidRPr="00BA39FC">
              <w:rPr>
                <w:sz w:val="28"/>
                <w:szCs w:val="28"/>
                <w:lang w:eastAsia="ru-RU"/>
              </w:rPr>
              <w:t>Технические средства контроля эффективности мер защиты информации</w:t>
            </w:r>
            <w:r>
              <w:rPr>
                <w:sz w:val="28"/>
                <w:szCs w:val="28"/>
                <w:lang w:eastAsia="ru-RU"/>
              </w:rPr>
              <w:t>;</w:t>
            </w:r>
          </w:p>
          <w:p w:rsidR="004769B7" w:rsidRPr="00BA39FC" w:rsidRDefault="004769B7" w:rsidP="004769B7">
            <w:pPr>
              <w:rPr>
                <w:sz w:val="28"/>
                <w:szCs w:val="28"/>
                <w:lang w:eastAsia="ru-RU"/>
              </w:rPr>
            </w:pPr>
            <w:r>
              <w:rPr>
                <w:sz w:val="28"/>
                <w:szCs w:val="28"/>
                <w:lang w:eastAsia="ru-RU"/>
              </w:rPr>
              <w:t>-</w:t>
            </w:r>
            <w:r w:rsidRPr="00BA39FC">
              <w:rPr>
                <w:sz w:val="28"/>
                <w:szCs w:val="28"/>
                <w:lang w:eastAsia="ru-RU"/>
              </w:rPr>
              <w:t xml:space="preserve"> Принципы организации и структура систем защиты программного обеспечения автоматизированных систем;</w:t>
            </w:r>
          </w:p>
          <w:p w:rsidR="004769B7" w:rsidRDefault="004769B7" w:rsidP="004769B7">
            <w:pPr>
              <w:rPr>
                <w:sz w:val="28"/>
                <w:szCs w:val="28"/>
                <w:lang w:eastAsia="ru-RU"/>
              </w:rPr>
            </w:pPr>
            <w:r>
              <w:rPr>
                <w:sz w:val="28"/>
                <w:szCs w:val="28"/>
                <w:lang w:eastAsia="ru-RU"/>
              </w:rPr>
              <w:t xml:space="preserve">- </w:t>
            </w:r>
            <w:r w:rsidRPr="00BA39FC">
              <w:rPr>
                <w:sz w:val="28"/>
                <w:szCs w:val="28"/>
                <w:lang w:eastAsia="ru-RU"/>
              </w:rPr>
              <w:t xml:space="preserve">Содержание и порядок деятельности персонала по эксплуатации защищенных автоматизированных систем и систем безопасности автоматизированных систем; </w:t>
            </w:r>
          </w:p>
          <w:p w:rsidR="008A5D7C" w:rsidRPr="00664D6A" w:rsidRDefault="004769B7" w:rsidP="004769B7">
            <w:pPr>
              <w:jc w:val="both"/>
              <w:rPr>
                <w:sz w:val="28"/>
                <w:szCs w:val="28"/>
              </w:rPr>
            </w:pPr>
            <w:r w:rsidRPr="00BA39FC">
              <w:rPr>
                <w:sz w:val="28"/>
                <w:szCs w:val="28"/>
                <w:lang w:eastAsia="ru-RU"/>
              </w:rPr>
              <w:t>Основные меры по защите информации в автоматизированных системах</w:t>
            </w:r>
            <w:r>
              <w:rPr>
                <w:sz w:val="28"/>
                <w:szCs w:val="28"/>
                <w:lang w:eastAsia="ru-RU"/>
              </w:rPr>
              <w:t>.</w:t>
            </w:r>
          </w:p>
          <w:p w:rsidR="008A5D7C" w:rsidRDefault="008A5D7C" w:rsidP="008A5D7C">
            <w:pPr>
              <w:jc w:val="both"/>
              <w:rPr>
                <w:color w:val="000000"/>
                <w:sz w:val="28"/>
                <w:szCs w:val="28"/>
                <w:lang w:eastAsia="ru-RU"/>
              </w:rPr>
            </w:pPr>
            <w:r w:rsidRPr="00664D6A">
              <w:rPr>
                <w:sz w:val="28"/>
                <w:szCs w:val="28"/>
              </w:rPr>
              <w:t xml:space="preserve">- </w:t>
            </w:r>
            <w:r>
              <w:rPr>
                <w:color w:val="000000"/>
                <w:sz w:val="28"/>
                <w:szCs w:val="28"/>
                <w:lang w:eastAsia="ru-RU"/>
              </w:rPr>
              <w:t>основ</w:t>
            </w:r>
            <w:r w:rsidR="004769B7">
              <w:rPr>
                <w:color w:val="000000"/>
                <w:sz w:val="28"/>
                <w:szCs w:val="28"/>
                <w:lang w:eastAsia="ru-RU"/>
              </w:rPr>
              <w:t>ы</w:t>
            </w:r>
            <w:r>
              <w:rPr>
                <w:color w:val="000000"/>
                <w:sz w:val="28"/>
                <w:szCs w:val="28"/>
                <w:lang w:eastAsia="ru-RU"/>
              </w:rPr>
              <w:t xml:space="preserve"> управления, деловой этикет, правила и нормы охраны труда, техники безопасности и противопожарной безопасности;</w:t>
            </w:r>
          </w:p>
          <w:p w:rsidR="00B91D9C" w:rsidRPr="00B91D9C" w:rsidRDefault="00B91D9C" w:rsidP="008A5D7C">
            <w:pPr>
              <w:jc w:val="both"/>
              <w:rPr>
                <w:b/>
                <w:color w:val="000000"/>
                <w:sz w:val="28"/>
                <w:szCs w:val="28"/>
                <w:lang w:eastAsia="ru-RU"/>
              </w:rPr>
            </w:pPr>
            <w:r w:rsidRPr="00B91D9C">
              <w:rPr>
                <w:b/>
                <w:color w:val="000000"/>
                <w:sz w:val="28"/>
                <w:szCs w:val="28"/>
                <w:lang w:eastAsia="ru-RU"/>
              </w:rPr>
              <w:t>Навыки:</w:t>
            </w:r>
          </w:p>
          <w:p w:rsidR="00B91D9C" w:rsidRPr="00B91D9C" w:rsidRDefault="00B91D9C" w:rsidP="00B91D9C">
            <w:pPr>
              <w:jc w:val="both"/>
              <w:rPr>
                <w:sz w:val="28"/>
                <w:szCs w:val="28"/>
                <w:lang w:eastAsia="ru-RU"/>
              </w:rPr>
            </w:pPr>
            <w:r>
              <w:rPr>
                <w:color w:val="444444"/>
                <w:sz w:val="28"/>
                <w:szCs w:val="28"/>
                <w:lang w:eastAsia="ru-RU"/>
              </w:rPr>
              <w:t xml:space="preserve">- </w:t>
            </w:r>
            <w:r w:rsidRPr="00BA39FC">
              <w:rPr>
                <w:sz w:val="28"/>
                <w:szCs w:val="28"/>
                <w:lang w:eastAsia="ru-RU"/>
              </w:rPr>
              <w:t>Создавать, удалять и изменять учетные записи пользователей автоматизированной системы</w:t>
            </w:r>
            <w:r w:rsidRPr="00B91D9C">
              <w:rPr>
                <w:sz w:val="28"/>
                <w:szCs w:val="28"/>
                <w:lang w:eastAsia="ru-RU"/>
              </w:rPr>
              <w:t xml:space="preserve">; </w:t>
            </w:r>
          </w:p>
          <w:p w:rsidR="00B91D9C" w:rsidRPr="00B91D9C" w:rsidRDefault="00B91D9C" w:rsidP="00B91D9C">
            <w:pPr>
              <w:jc w:val="both"/>
              <w:rPr>
                <w:sz w:val="28"/>
                <w:szCs w:val="28"/>
                <w:lang w:eastAsia="ru-RU"/>
              </w:rPr>
            </w:pPr>
            <w:r w:rsidRPr="00B91D9C">
              <w:rPr>
                <w:sz w:val="28"/>
                <w:szCs w:val="28"/>
                <w:lang w:eastAsia="ru-RU"/>
              </w:rPr>
              <w:t xml:space="preserve">- </w:t>
            </w:r>
            <w:r w:rsidRPr="00BA39FC">
              <w:rPr>
                <w:sz w:val="28"/>
                <w:szCs w:val="28"/>
                <w:lang w:eastAsia="ru-RU"/>
              </w:rPr>
              <w:t>Планировать политику безопасности программных компонентов автоматизированных систем</w:t>
            </w:r>
            <w:r w:rsidRPr="00B91D9C">
              <w:rPr>
                <w:sz w:val="28"/>
                <w:szCs w:val="28"/>
                <w:lang w:eastAsia="ru-RU"/>
              </w:rPr>
              <w:t xml:space="preserve">; </w:t>
            </w:r>
          </w:p>
          <w:p w:rsidR="00B91D9C" w:rsidRPr="00B91D9C" w:rsidRDefault="00B91D9C" w:rsidP="00B91D9C">
            <w:pPr>
              <w:jc w:val="both"/>
              <w:rPr>
                <w:sz w:val="28"/>
                <w:szCs w:val="28"/>
                <w:lang w:eastAsia="ru-RU"/>
              </w:rPr>
            </w:pPr>
            <w:r w:rsidRPr="00B91D9C">
              <w:rPr>
                <w:sz w:val="28"/>
                <w:szCs w:val="28"/>
                <w:lang w:eastAsia="ru-RU"/>
              </w:rPr>
              <w:t xml:space="preserve">- </w:t>
            </w:r>
            <w:r w:rsidRPr="00BA39FC">
              <w:rPr>
                <w:sz w:val="28"/>
                <w:szCs w:val="28"/>
                <w:lang w:eastAsia="ru-RU"/>
              </w:rPr>
              <w:t>Устанавливать и настраивать операционные системы, системы управления базами данных, компьютерные сети и программные системы с учетом требований по обеспечению защиты информации</w:t>
            </w:r>
            <w:r w:rsidRPr="00B91D9C">
              <w:rPr>
                <w:sz w:val="28"/>
                <w:szCs w:val="28"/>
                <w:lang w:eastAsia="ru-RU"/>
              </w:rPr>
              <w:t xml:space="preserve">; </w:t>
            </w:r>
          </w:p>
          <w:p w:rsidR="00B91D9C" w:rsidRPr="00B91D9C" w:rsidRDefault="00B91D9C" w:rsidP="00B91D9C">
            <w:pPr>
              <w:jc w:val="both"/>
              <w:rPr>
                <w:sz w:val="28"/>
                <w:szCs w:val="28"/>
                <w:lang w:eastAsia="ru-RU"/>
              </w:rPr>
            </w:pPr>
            <w:r w:rsidRPr="00B91D9C">
              <w:rPr>
                <w:sz w:val="28"/>
                <w:szCs w:val="28"/>
                <w:lang w:eastAsia="ru-RU"/>
              </w:rPr>
              <w:t xml:space="preserve">- </w:t>
            </w:r>
            <w:r w:rsidRPr="00BA39FC">
              <w:rPr>
                <w:sz w:val="28"/>
                <w:szCs w:val="28"/>
                <w:lang w:eastAsia="ru-RU"/>
              </w:rPr>
              <w:t>Использовать криптографические методы и средства защиты информации в автоматизированных системах</w:t>
            </w:r>
            <w:r w:rsidRPr="00B91D9C">
              <w:rPr>
                <w:sz w:val="28"/>
                <w:szCs w:val="28"/>
                <w:lang w:eastAsia="ru-RU"/>
              </w:rPr>
              <w:t>;</w:t>
            </w:r>
          </w:p>
          <w:p w:rsidR="00B91D9C" w:rsidRPr="00B91D9C" w:rsidRDefault="00B91D9C" w:rsidP="00B91D9C">
            <w:pPr>
              <w:jc w:val="both"/>
              <w:textAlignment w:val="baseline"/>
              <w:rPr>
                <w:sz w:val="28"/>
                <w:szCs w:val="28"/>
                <w:lang w:eastAsia="ru-RU"/>
              </w:rPr>
            </w:pPr>
            <w:r w:rsidRPr="00B91D9C">
              <w:rPr>
                <w:sz w:val="28"/>
                <w:szCs w:val="28"/>
                <w:lang w:eastAsia="ru-RU"/>
              </w:rPr>
              <w:t xml:space="preserve">- </w:t>
            </w:r>
            <w:r w:rsidRPr="00BA39FC">
              <w:rPr>
                <w:sz w:val="28"/>
                <w:szCs w:val="28"/>
                <w:lang w:eastAsia="ru-RU"/>
              </w:rPr>
              <w:t xml:space="preserve">Регистрировать события, связанные с защитой </w:t>
            </w:r>
            <w:r w:rsidRPr="00BA39FC">
              <w:rPr>
                <w:sz w:val="28"/>
                <w:szCs w:val="28"/>
                <w:lang w:eastAsia="ru-RU"/>
              </w:rPr>
              <w:lastRenderedPageBreak/>
              <w:t>информации в автоматизированных системах</w:t>
            </w:r>
            <w:r w:rsidRPr="00B91D9C">
              <w:rPr>
                <w:sz w:val="28"/>
                <w:szCs w:val="28"/>
                <w:lang w:eastAsia="ru-RU"/>
              </w:rPr>
              <w:t>;</w:t>
            </w:r>
          </w:p>
          <w:p w:rsidR="00B91D9C" w:rsidRPr="00B91D9C" w:rsidRDefault="00B91D9C" w:rsidP="00B91D9C">
            <w:pPr>
              <w:jc w:val="both"/>
              <w:textAlignment w:val="baseline"/>
              <w:rPr>
                <w:sz w:val="28"/>
                <w:szCs w:val="28"/>
                <w:lang w:eastAsia="ru-RU"/>
              </w:rPr>
            </w:pPr>
            <w:r w:rsidRPr="00B91D9C">
              <w:rPr>
                <w:sz w:val="28"/>
                <w:szCs w:val="28"/>
                <w:lang w:eastAsia="ru-RU"/>
              </w:rPr>
              <w:t xml:space="preserve">- </w:t>
            </w:r>
            <w:r w:rsidRPr="00BA39FC">
              <w:rPr>
                <w:sz w:val="28"/>
                <w:szCs w:val="28"/>
                <w:lang w:eastAsia="ru-RU"/>
              </w:rPr>
              <w:t>Анализировать события, связанные с защитой информации в автоматизированных системах</w:t>
            </w:r>
            <w:r w:rsidRPr="00B91D9C">
              <w:rPr>
                <w:sz w:val="28"/>
                <w:szCs w:val="28"/>
                <w:lang w:eastAsia="ru-RU"/>
              </w:rPr>
              <w:t>.</w:t>
            </w:r>
          </w:p>
          <w:p w:rsidR="002020D4" w:rsidRDefault="002020D4" w:rsidP="002020D4">
            <w:pPr>
              <w:jc w:val="both"/>
              <w:rPr>
                <w:sz w:val="28"/>
                <w:szCs w:val="28"/>
              </w:rPr>
            </w:pPr>
            <w:r>
              <w:rPr>
                <w:b/>
                <w:sz w:val="28"/>
                <w:szCs w:val="28"/>
              </w:rPr>
              <w:t>Образование</w:t>
            </w:r>
            <w:r>
              <w:rPr>
                <w:sz w:val="28"/>
                <w:szCs w:val="28"/>
              </w:rPr>
              <w:t>:</w:t>
            </w:r>
          </w:p>
          <w:p w:rsidR="00062483" w:rsidRDefault="002020D4" w:rsidP="002020D4">
            <w:pPr>
              <w:suppressAutoHyphens w:val="0"/>
              <w:jc w:val="both"/>
              <w:rPr>
                <w:b/>
                <w:sz w:val="28"/>
                <w:szCs w:val="28"/>
                <w:lang w:eastAsia="ru-RU"/>
              </w:rPr>
            </w:pPr>
            <w:r>
              <w:rPr>
                <w:sz w:val="28"/>
                <w:szCs w:val="28"/>
              </w:rPr>
              <w:t>- Наличие высшего профессионального образования</w:t>
            </w:r>
            <w:r w:rsidR="00A31D36">
              <w:rPr>
                <w:sz w:val="28"/>
                <w:szCs w:val="28"/>
              </w:rPr>
              <w:t xml:space="preserve"> (техническое).</w:t>
            </w:r>
            <w:r w:rsidRPr="008A3510">
              <w:rPr>
                <w:b/>
                <w:sz w:val="28"/>
                <w:szCs w:val="28"/>
                <w:lang w:eastAsia="ru-RU"/>
              </w:rPr>
              <w:t xml:space="preserve"> </w:t>
            </w:r>
          </w:p>
          <w:p w:rsidR="002020D4" w:rsidRDefault="002020D4" w:rsidP="002020D4">
            <w:pPr>
              <w:suppressAutoHyphens w:val="0"/>
              <w:jc w:val="both"/>
              <w:rPr>
                <w:color w:val="000000"/>
                <w:sz w:val="28"/>
                <w:szCs w:val="28"/>
                <w:lang w:eastAsia="ru-RU"/>
              </w:rPr>
            </w:pPr>
            <w:r>
              <w:rPr>
                <w:b/>
                <w:color w:val="000000"/>
                <w:sz w:val="28"/>
                <w:szCs w:val="28"/>
                <w:lang w:eastAsia="ru-RU"/>
              </w:rPr>
              <w:t>Опыт работы</w:t>
            </w:r>
            <w:r>
              <w:rPr>
                <w:color w:val="000000"/>
                <w:sz w:val="28"/>
                <w:szCs w:val="28"/>
                <w:lang w:eastAsia="ru-RU"/>
              </w:rPr>
              <w:t xml:space="preserve">: </w:t>
            </w:r>
          </w:p>
          <w:p w:rsidR="008A5D7C" w:rsidRPr="008A5D7C" w:rsidRDefault="002020D4" w:rsidP="002020D4">
            <w:pPr>
              <w:textAlignment w:val="baseline"/>
              <w:rPr>
                <w:sz w:val="28"/>
                <w:szCs w:val="28"/>
              </w:rPr>
            </w:pPr>
            <w:r>
              <w:rPr>
                <w:color w:val="000000"/>
                <w:sz w:val="28"/>
                <w:szCs w:val="28"/>
                <w:lang w:eastAsia="ru-RU"/>
              </w:rPr>
              <w:t xml:space="preserve">- </w:t>
            </w:r>
            <w:r>
              <w:rPr>
                <w:sz w:val="28"/>
                <w:szCs w:val="28"/>
              </w:rPr>
              <w:t>не менее 2-х лет стажа работы по специальности</w:t>
            </w:r>
            <w:r>
              <w:rPr>
                <w:color w:val="000000"/>
                <w:sz w:val="28"/>
                <w:szCs w:val="28"/>
                <w:lang w:eastAsia="ru-RU"/>
              </w:rPr>
              <w:t>.</w:t>
            </w:r>
          </w:p>
        </w:tc>
      </w:tr>
      <w:tr w:rsidR="00FA4299" w:rsidTr="00FA4299">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rPr>
                <w:sz w:val="28"/>
                <w:szCs w:val="28"/>
              </w:rPr>
            </w:pPr>
            <w:r>
              <w:rPr>
                <w:sz w:val="28"/>
                <w:szCs w:val="28"/>
              </w:rPr>
              <w:lastRenderedPageBreak/>
              <w:t>Должности категории «</w:t>
            </w:r>
            <w:r w:rsidR="00B91CF6">
              <w:rPr>
                <w:sz w:val="28"/>
                <w:szCs w:val="28"/>
              </w:rPr>
              <w:t>С</w:t>
            </w:r>
            <w:r>
              <w:rPr>
                <w:sz w:val="28"/>
                <w:szCs w:val="28"/>
              </w:rPr>
              <w:t xml:space="preserve">пециалисты» </w:t>
            </w:r>
          </w:p>
          <w:p w:rsidR="00FA4299" w:rsidRDefault="00FA4299">
            <w:pPr>
              <w:rPr>
                <w:sz w:val="28"/>
                <w:szCs w:val="28"/>
              </w:rPr>
            </w:pPr>
            <w:r>
              <w:rPr>
                <w:sz w:val="28"/>
                <w:szCs w:val="28"/>
              </w:rPr>
              <w:t xml:space="preserve">старшая группа должностей </w:t>
            </w:r>
          </w:p>
          <w:p w:rsidR="00FA4299" w:rsidRDefault="00FA4299">
            <w:pPr>
              <w:rPr>
                <w:sz w:val="28"/>
                <w:szCs w:val="28"/>
              </w:rPr>
            </w:pPr>
            <w:r>
              <w:rPr>
                <w:sz w:val="28"/>
                <w:szCs w:val="28"/>
              </w:rPr>
              <w:t>(главный специалист-эксперт, ведущий специалист-эксперт)</w:t>
            </w:r>
          </w:p>
          <w:p w:rsidR="00FA4299" w:rsidRDefault="00FA4299" w:rsidP="00B91CF6">
            <w:pPr>
              <w:rPr>
                <w:sz w:val="28"/>
                <w:szCs w:val="28"/>
              </w:rPr>
            </w:pPr>
            <w:r>
              <w:rPr>
                <w:sz w:val="28"/>
                <w:szCs w:val="28"/>
              </w:rPr>
              <w:t>(</w:t>
            </w:r>
            <w:r>
              <w:rPr>
                <w:i/>
                <w:sz w:val="28"/>
                <w:szCs w:val="28"/>
              </w:rPr>
              <w:t xml:space="preserve">для </w:t>
            </w:r>
            <w:r w:rsidR="00B91CF6">
              <w:rPr>
                <w:i/>
                <w:sz w:val="28"/>
                <w:szCs w:val="28"/>
              </w:rPr>
              <w:t xml:space="preserve">отдела мониторинга </w:t>
            </w:r>
            <w:r>
              <w:rPr>
                <w:i/>
                <w:sz w:val="28"/>
                <w:szCs w:val="28"/>
              </w:rPr>
              <w:t>лицензи</w:t>
            </w:r>
            <w:r w:rsidR="00B91CF6">
              <w:rPr>
                <w:i/>
                <w:sz w:val="28"/>
                <w:szCs w:val="28"/>
              </w:rPr>
              <w:t>онных соглашений, отдела правовой работы и контроля за соблюдением антикоррупционного законодательства</w:t>
            </w:r>
            <w:r>
              <w:rPr>
                <w:sz w:val="28"/>
                <w:szCs w:val="28"/>
              </w:rPr>
              <w:t>)</w:t>
            </w:r>
          </w:p>
        </w:tc>
        <w:tc>
          <w:tcPr>
            <w:tcW w:w="6846" w:type="dxa"/>
            <w:tcBorders>
              <w:top w:val="single" w:sz="4" w:space="0" w:color="auto"/>
              <w:left w:val="single" w:sz="4" w:space="0" w:color="auto"/>
              <w:bottom w:val="single" w:sz="4" w:space="0" w:color="auto"/>
              <w:right w:val="single" w:sz="4" w:space="0" w:color="auto"/>
            </w:tcBorders>
            <w:hideMark/>
          </w:tcPr>
          <w:p w:rsidR="002212A6" w:rsidRPr="0004475A" w:rsidRDefault="00FA4299" w:rsidP="002212A6">
            <w:pPr>
              <w:pStyle w:val="ConsPlusNormal"/>
              <w:jc w:val="both"/>
              <w:rPr>
                <w:rFonts w:ascii="Times New Roman" w:hAnsi="Times New Roman" w:cs="Times New Roman"/>
                <w:sz w:val="28"/>
                <w:szCs w:val="28"/>
              </w:rPr>
            </w:pPr>
            <w:r w:rsidRPr="002212A6">
              <w:rPr>
                <w:rFonts w:ascii="Times New Roman" w:hAnsi="Times New Roman" w:cs="Times New Roman"/>
                <w:sz w:val="28"/>
                <w:szCs w:val="28"/>
              </w:rPr>
              <w:t>Исполнение должностных обязанностей, связанных с оказанием государственных</w:t>
            </w:r>
            <w:r w:rsidR="002212A6" w:rsidRPr="002212A6">
              <w:rPr>
                <w:rFonts w:ascii="Times New Roman" w:hAnsi="Times New Roman" w:cs="Times New Roman"/>
                <w:sz w:val="28"/>
                <w:szCs w:val="28"/>
              </w:rPr>
              <w:t xml:space="preserve"> услуг в сфере недропользования и</w:t>
            </w:r>
            <w:r w:rsidR="002212A6">
              <w:rPr>
                <w:sz w:val="28"/>
                <w:szCs w:val="28"/>
              </w:rPr>
              <w:t xml:space="preserve"> </w:t>
            </w:r>
            <w:r w:rsidR="002212A6">
              <w:rPr>
                <w:rFonts w:ascii="Times New Roman" w:hAnsi="Times New Roman" w:cs="Times New Roman"/>
                <w:sz w:val="28"/>
                <w:szCs w:val="28"/>
              </w:rPr>
              <w:t>организация правовой деятельности в сфере недропользования</w:t>
            </w:r>
            <w:r w:rsidR="002212A6" w:rsidRPr="0004475A">
              <w:rPr>
                <w:rFonts w:ascii="Times New Roman" w:hAnsi="Times New Roman" w:cs="Times New Roman"/>
                <w:sz w:val="28"/>
                <w:szCs w:val="28"/>
              </w:rPr>
              <w:t xml:space="preserve">. </w:t>
            </w:r>
          </w:p>
          <w:p w:rsidR="00FA4299" w:rsidRDefault="00FA4299">
            <w:pPr>
              <w:ind w:left="33"/>
              <w:jc w:val="both"/>
              <w:rPr>
                <w:color w:val="000000"/>
                <w:sz w:val="28"/>
                <w:szCs w:val="28"/>
                <w:lang w:eastAsia="ru-RU"/>
              </w:rPr>
            </w:pPr>
            <w:r>
              <w:rPr>
                <w:b/>
                <w:color w:val="000000"/>
                <w:sz w:val="28"/>
                <w:szCs w:val="28"/>
                <w:lang w:eastAsia="ru-RU"/>
              </w:rPr>
              <w:t>Знания</w:t>
            </w:r>
            <w:r>
              <w:rPr>
                <w:color w:val="000000"/>
                <w:sz w:val="28"/>
                <w:szCs w:val="28"/>
                <w:lang w:eastAsia="ru-RU"/>
              </w:rPr>
              <w:t>:</w:t>
            </w:r>
          </w:p>
          <w:p w:rsidR="00451C71" w:rsidRDefault="00FA4299" w:rsidP="00EC1107">
            <w:pPr>
              <w:ind w:left="33"/>
              <w:jc w:val="both"/>
              <w:rPr>
                <w:color w:val="000000"/>
                <w:sz w:val="28"/>
                <w:szCs w:val="28"/>
                <w:lang w:eastAsia="ru-RU"/>
              </w:rPr>
            </w:pPr>
            <w:r>
              <w:rPr>
                <w:color w:val="000000"/>
                <w:sz w:val="28"/>
                <w:szCs w:val="28"/>
                <w:lang w:eastAsia="ru-RU"/>
              </w:rPr>
              <w:t>- Ко</w:t>
            </w:r>
            <w:r w:rsidR="00451C71">
              <w:rPr>
                <w:color w:val="000000"/>
                <w:sz w:val="28"/>
                <w:szCs w:val="28"/>
                <w:lang w:eastAsia="ru-RU"/>
              </w:rPr>
              <w:t>нституции Российской Федерации;</w:t>
            </w:r>
          </w:p>
          <w:p w:rsidR="00451C71" w:rsidRDefault="00451C71" w:rsidP="00EC1107">
            <w:pPr>
              <w:ind w:left="33"/>
              <w:jc w:val="both"/>
              <w:rPr>
                <w:color w:val="000000"/>
                <w:sz w:val="28"/>
                <w:szCs w:val="28"/>
                <w:lang w:eastAsia="ru-RU"/>
              </w:rPr>
            </w:pPr>
            <w:r>
              <w:rPr>
                <w:color w:val="000000"/>
                <w:sz w:val="28"/>
                <w:szCs w:val="28"/>
                <w:lang w:eastAsia="ru-RU"/>
              </w:rPr>
              <w:t xml:space="preserve">- </w:t>
            </w:r>
            <w:r w:rsidR="00FA4299">
              <w:rPr>
                <w:color w:val="000000"/>
                <w:sz w:val="28"/>
                <w:szCs w:val="28"/>
                <w:lang w:eastAsia="ru-RU"/>
              </w:rPr>
              <w:t xml:space="preserve">Федерального закона </w:t>
            </w:r>
            <w:r w:rsidR="00FA4299">
              <w:rPr>
                <w:sz w:val="28"/>
                <w:szCs w:val="28"/>
              </w:rPr>
              <w:t>«О государственной гражданской службе Российской Федерации»</w:t>
            </w:r>
            <w:r>
              <w:rPr>
                <w:color w:val="000000"/>
                <w:sz w:val="28"/>
                <w:szCs w:val="28"/>
                <w:lang w:eastAsia="ru-RU"/>
              </w:rPr>
              <w:t>;</w:t>
            </w:r>
            <w:r w:rsidR="00FA4299">
              <w:rPr>
                <w:color w:val="000000"/>
                <w:sz w:val="28"/>
                <w:szCs w:val="28"/>
                <w:lang w:eastAsia="ru-RU"/>
              </w:rPr>
              <w:t xml:space="preserve"> </w:t>
            </w:r>
          </w:p>
          <w:p w:rsidR="00451C71" w:rsidRDefault="00451C71" w:rsidP="00EC1107">
            <w:pPr>
              <w:ind w:left="33"/>
              <w:jc w:val="both"/>
              <w:rPr>
                <w:sz w:val="28"/>
                <w:szCs w:val="28"/>
              </w:rPr>
            </w:pPr>
            <w:r>
              <w:rPr>
                <w:color w:val="000000"/>
                <w:sz w:val="28"/>
                <w:szCs w:val="28"/>
                <w:lang w:eastAsia="ru-RU"/>
              </w:rPr>
              <w:t xml:space="preserve">- основ </w:t>
            </w:r>
            <w:r w:rsidR="004E6B7F" w:rsidRPr="00770D8B">
              <w:rPr>
                <w:sz w:val="28"/>
                <w:szCs w:val="28"/>
              </w:rPr>
              <w:t>законодательс</w:t>
            </w:r>
            <w:r>
              <w:rPr>
                <w:sz w:val="28"/>
                <w:szCs w:val="28"/>
              </w:rPr>
              <w:t>тва о противодействии коррупции;</w:t>
            </w:r>
          </w:p>
          <w:p w:rsidR="00451C71" w:rsidRDefault="00451C71" w:rsidP="00EC1107">
            <w:pPr>
              <w:ind w:left="33"/>
              <w:jc w:val="both"/>
              <w:rPr>
                <w:sz w:val="28"/>
                <w:szCs w:val="28"/>
              </w:rPr>
            </w:pPr>
            <w:r>
              <w:rPr>
                <w:sz w:val="28"/>
                <w:szCs w:val="28"/>
              </w:rPr>
              <w:t xml:space="preserve">- </w:t>
            </w:r>
            <w:r w:rsidR="004E6B7F" w:rsidRPr="00770D8B">
              <w:rPr>
                <w:sz w:val="28"/>
                <w:szCs w:val="28"/>
              </w:rPr>
              <w:t>основных положений законод</w:t>
            </w:r>
            <w:r>
              <w:rPr>
                <w:sz w:val="28"/>
                <w:szCs w:val="28"/>
              </w:rPr>
              <w:t>ательства о персональных данных;</w:t>
            </w:r>
            <w:r w:rsidR="004E6B7F" w:rsidRPr="00770D8B">
              <w:rPr>
                <w:sz w:val="28"/>
                <w:szCs w:val="28"/>
              </w:rPr>
              <w:t xml:space="preserve"> </w:t>
            </w:r>
          </w:p>
          <w:p w:rsidR="00451C71" w:rsidRDefault="00451C71" w:rsidP="00EC1107">
            <w:pPr>
              <w:ind w:left="33"/>
              <w:jc w:val="both"/>
              <w:rPr>
                <w:sz w:val="28"/>
                <w:szCs w:val="28"/>
              </w:rPr>
            </w:pPr>
            <w:r>
              <w:rPr>
                <w:sz w:val="28"/>
                <w:szCs w:val="28"/>
              </w:rPr>
              <w:t xml:space="preserve">- </w:t>
            </w:r>
            <w:r w:rsidR="004E6B7F" w:rsidRPr="00770D8B">
              <w:rPr>
                <w:sz w:val="28"/>
                <w:szCs w:val="28"/>
              </w:rPr>
              <w:t>общих принципов функционирования системы эл</w:t>
            </w:r>
            <w:r>
              <w:rPr>
                <w:sz w:val="28"/>
                <w:szCs w:val="28"/>
              </w:rPr>
              <w:t>ектронного документооборота;</w:t>
            </w:r>
          </w:p>
          <w:p w:rsidR="00451C71" w:rsidRDefault="00451C71" w:rsidP="00EC1107">
            <w:pPr>
              <w:ind w:left="33"/>
              <w:jc w:val="both"/>
              <w:rPr>
                <w:sz w:val="28"/>
                <w:szCs w:val="28"/>
              </w:rPr>
            </w:pPr>
            <w:r>
              <w:rPr>
                <w:sz w:val="28"/>
                <w:szCs w:val="28"/>
              </w:rPr>
              <w:t xml:space="preserve">- </w:t>
            </w:r>
            <w:r w:rsidRPr="00664D6A">
              <w:rPr>
                <w:sz w:val="28"/>
                <w:szCs w:val="28"/>
              </w:rPr>
              <w:t xml:space="preserve">Федеральный </w:t>
            </w:r>
            <w:hyperlink r:id="rId23" w:history="1">
              <w:r w:rsidRPr="00664D6A">
                <w:rPr>
                  <w:sz w:val="28"/>
                  <w:szCs w:val="28"/>
                </w:rPr>
                <w:t>закон</w:t>
              </w:r>
            </w:hyperlink>
            <w:r w:rsidRPr="00664D6A">
              <w:rPr>
                <w:sz w:val="28"/>
                <w:szCs w:val="28"/>
              </w:rPr>
              <w:t xml:space="preserve"> от 27 июля 2010 г. № 210-ФЗ "Об организации предоставления государственных и муниципальных услуг";</w:t>
            </w:r>
          </w:p>
          <w:p w:rsidR="00451C71" w:rsidRPr="00664D6A" w:rsidRDefault="00451C71" w:rsidP="00451C71">
            <w:pPr>
              <w:jc w:val="both"/>
              <w:rPr>
                <w:sz w:val="28"/>
                <w:szCs w:val="28"/>
              </w:rPr>
            </w:pPr>
            <w:r>
              <w:rPr>
                <w:sz w:val="28"/>
                <w:szCs w:val="28"/>
              </w:rPr>
              <w:t xml:space="preserve">- </w:t>
            </w:r>
            <w:hyperlink r:id="rId24" w:history="1">
              <w:r w:rsidRPr="00664D6A">
                <w:rPr>
                  <w:sz w:val="28"/>
                  <w:szCs w:val="28"/>
                </w:rPr>
                <w:t>Указ</w:t>
              </w:r>
            </w:hyperlink>
            <w:r w:rsidRPr="00664D6A">
              <w:rPr>
                <w:sz w:val="28"/>
                <w:szCs w:val="28"/>
              </w:rPr>
              <w:t xml:space="preserve"> Президента Российской Феде</w:t>
            </w:r>
            <w:r>
              <w:rPr>
                <w:sz w:val="28"/>
                <w:szCs w:val="28"/>
              </w:rPr>
              <w:t xml:space="preserve">рации от 11 января 1995 г. № 32 </w:t>
            </w:r>
            <w:r w:rsidRPr="00664D6A">
              <w:rPr>
                <w:sz w:val="28"/>
                <w:szCs w:val="28"/>
              </w:rPr>
              <w:t>"О государственных должностях Российской Федерации";</w:t>
            </w:r>
          </w:p>
          <w:p w:rsidR="00451C71" w:rsidRPr="00664D6A" w:rsidRDefault="00451C71" w:rsidP="00451C71">
            <w:pPr>
              <w:jc w:val="both"/>
              <w:rPr>
                <w:sz w:val="28"/>
                <w:szCs w:val="28"/>
              </w:rPr>
            </w:pPr>
            <w:r w:rsidRPr="00664D6A">
              <w:rPr>
                <w:sz w:val="28"/>
                <w:szCs w:val="28"/>
              </w:rPr>
              <w:t xml:space="preserve">- </w:t>
            </w:r>
            <w:hyperlink r:id="rId25" w:history="1">
              <w:r w:rsidRPr="00664D6A">
                <w:rPr>
                  <w:sz w:val="28"/>
                  <w:szCs w:val="28"/>
                </w:rPr>
                <w:t>Указ</w:t>
              </w:r>
            </w:hyperlink>
            <w:r w:rsidRPr="00664D6A">
              <w:rPr>
                <w:sz w:val="28"/>
                <w:szCs w:val="28"/>
              </w:rPr>
              <w:t xml:space="preserve"> Президента Российской Федерации от 9 марта 2004 г. № 314 "О системе и структуре федеральных органов исполнительной власти";</w:t>
            </w:r>
          </w:p>
          <w:p w:rsidR="00451C71" w:rsidRPr="00664D6A" w:rsidRDefault="00451C71" w:rsidP="00451C71">
            <w:pPr>
              <w:jc w:val="both"/>
              <w:rPr>
                <w:sz w:val="28"/>
                <w:szCs w:val="28"/>
              </w:rPr>
            </w:pPr>
            <w:r w:rsidRPr="00664D6A">
              <w:rPr>
                <w:sz w:val="28"/>
                <w:szCs w:val="28"/>
              </w:rPr>
              <w:t xml:space="preserve">- </w:t>
            </w:r>
            <w:hyperlink r:id="rId26" w:history="1">
              <w:r w:rsidRPr="00664D6A">
                <w:rPr>
                  <w:sz w:val="28"/>
                  <w:szCs w:val="28"/>
                </w:rPr>
                <w:t>Указ</w:t>
              </w:r>
            </w:hyperlink>
            <w:r w:rsidRPr="00664D6A">
              <w:rPr>
                <w:sz w:val="28"/>
                <w:szCs w:val="28"/>
              </w:rPr>
              <w:t xml:space="preserve"> Президента Российской Федерации от 31 декабря 2005 г. № 1574 "О Реестре должностей Федеральной государственной гражданской службы";</w:t>
            </w:r>
          </w:p>
          <w:p w:rsidR="00451C71" w:rsidRPr="00664D6A" w:rsidRDefault="00451C71" w:rsidP="00451C71">
            <w:pPr>
              <w:jc w:val="both"/>
              <w:rPr>
                <w:sz w:val="28"/>
                <w:szCs w:val="28"/>
              </w:rPr>
            </w:pPr>
            <w:r w:rsidRPr="00664D6A">
              <w:rPr>
                <w:sz w:val="28"/>
                <w:szCs w:val="28"/>
              </w:rPr>
              <w:t xml:space="preserve">- </w:t>
            </w:r>
            <w:hyperlink r:id="rId27" w:history="1">
              <w:r w:rsidRPr="00664D6A">
                <w:rPr>
                  <w:sz w:val="28"/>
                  <w:szCs w:val="28"/>
                </w:rPr>
                <w:t>Указ</w:t>
              </w:r>
            </w:hyperlink>
            <w:r w:rsidRPr="00664D6A">
              <w:rPr>
                <w:sz w:val="28"/>
                <w:szCs w:val="28"/>
              </w:rPr>
              <w:t xml:space="preserve">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451C71" w:rsidRPr="00664D6A" w:rsidRDefault="00451C71" w:rsidP="00451C71">
            <w:pPr>
              <w:jc w:val="both"/>
              <w:rPr>
                <w:sz w:val="28"/>
                <w:szCs w:val="28"/>
              </w:rPr>
            </w:pPr>
            <w:r w:rsidRPr="00664D6A">
              <w:rPr>
                <w:sz w:val="28"/>
                <w:szCs w:val="28"/>
              </w:rPr>
              <w:t>-</w:t>
            </w:r>
            <w:r>
              <w:rPr>
                <w:sz w:val="28"/>
                <w:szCs w:val="28"/>
              </w:rPr>
              <w:t xml:space="preserve"> </w:t>
            </w:r>
            <w:hyperlink r:id="rId28" w:history="1">
              <w:r>
                <w:rPr>
                  <w:sz w:val="28"/>
                  <w:szCs w:val="28"/>
                </w:rPr>
                <w:t>П</w:t>
              </w:r>
              <w:r w:rsidRPr="00664D6A">
                <w:rPr>
                  <w:sz w:val="28"/>
                  <w:szCs w:val="28"/>
                </w:rPr>
                <w:t>остановление</w:t>
              </w:r>
            </w:hyperlink>
            <w:r w:rsidRPr="00664D6A">
              <w:rPr>
                <w:sz w:val="28"/>
                <w:szCs w:val="28"/>
              </w:rPr>
              <w:t xml:space="preserve"> Правительства Российской Федерации от 17 июня 2004 г. </w:t>
            </w:r>
            <w:r w:rsidRPr="00664D6A">
              <w:rPr>
                <w:sz w:val="28"/>
                <w:szCs w:val="28"/>
              </w:rPr>
              <w:br/>
              <w:t>№ 293 "Об утверждении Положения о Федеральном агентстве по недропользованию";</w:t>
            </w:r>
          </w:p>
          <w:p w:rsidR="000F2DAB" w:rsidRPr="00664D6A" w:rsidRDefault="00E405AC" w:rsidP="000F2DAB">
            <w:pPr>
              <w:jc w:val="both"/>
              <w:rPr>
                <w:sz w:val="28"/>
                <w:szCs w:val="28"/>
              </w:rPr>
            </w:pPr>
            <w:r>
              <w:rPr>
                <w:sz w:val="28"/>
                <w:szCs w:val="28"/>
              </w:rPr>
              <w:t xml:space="preserve">- </w:t>
            </w:r>
            <w:hyperlink r:id="rId29" w:history="1">
              <w:r w:rsidR="000F2DAB" w:rsidRPr="00664D6A">
                <w:rPr>
                  <w:sz w:val="28"/>
                  <w:szCs w:val="28"/>
                </w:rPr>
                <w:t>Закон</w:t>
              </w:r>
            </w:hyperlink>
            <w:r w:rsidR="000F2DAB" w:rsidRPr="00664D6A">
              <w:rPr>
                <w:sz w:val="28"/>
                <w:szCs w:val="28"/>
              </w:rPr>
              <w:t xml:space="preserve"> Российской Федерации от 21 февраля 1992 г. </w:t>
            </w:r>
            <w:r w:rsidR="000F2DAB">
              <w:rPr>
                <w:sz w:val="28"/>
                <w:szCs w:val="28"/>
              </w:rPr>
              <w:t xml:space="preserve">          </w:t>
            </w:r>
            <w:r w:rsidR="000F2DAB" w:rsidRPr="00664D6A">
              <w:rPr>
                <w:sz w:val="28"/>
                <w:szCs w:val="28"/>
              </w:rPr>
              <w:t>№ 2395-1 "О недрах";</w:t>
            </w:r>
          </w:p>
          <w:p w:rsidR="000F2DAB" w:rsidRPr="00664D6A" w:rsidRDefault="000F2DAB" w:rsidP="000F2DAB">
            <w:pPr>
              <w:jc w:val="both"/>
              <w:rPr>
                <w:sz w:val="28"/>
                <w:szCs w:val="28"/>
              </w:rPr>
            </w:pPr>
            <w:r w:rsidRPr="00664D6A">
              <w:rPr>
                <w:sz w:val="28"/>
                <w:szCs w:val="28"/>
              </w:rPr>
              <w:t xml:space="preserve">- </w:t>
            </w:r>
            <w:hyperlink r:id="rId30" w:history="1">
              <w:r>
                <w:rPr>
                  <w:sz w:val="28"/>
                  <w:szCs w:val="28"/>
                </w:rPr>
                <w:t>П</w:t>
              </w:r>
              <w:r w:rsidRPr="00664D6A">
                <w:rPr>
                  <w:sz w:val="28"/>
                  <w:szCs w:val="28"/>
                </w:rPr>
                <w:t>остановление</w:t>
              </w:r>
            </w:hyperlink>
            <w:r w:rsidRPr="00664D6A">
              <w:rPr>
                <w:sz w:val="28"/>
                <w:szCs w:val="28"/>
              </w:rPr>
              <w:t xml:space="preserve"> Госгортехнадзора Российской </w:t>
            </w:r>
            <w:r w:rsidRPr="00664D6A">
              <w:rPr>
                <w:sz w:val="28"/>
                <w:szCs w:val="28"/>
              </w:rPr>
              <w:lastRenderedPageBreak/>
              <w:t xml:space="preserve">Федерации от 6 июня 2003 г. </w:t>
            </w:r>
            <w:r w:rsidRPr="00664D6A">
              <w:rPr>
                <w:sz w:val="28"/>
                <w:szCs w:val="28"/>
              </w:rPr>
              <w:br/>
              <w:t>№ 71 "Об утверждении "Правил охраны недр";</w:t>
            </w:r>
          </w:p>
          <w:p w:rsidR="000F2DAB" w:rsidRPr="00664D6A" w:rsidRDefault="000F2DAB" w:rsidP="000F2DAB">
            <w:pPr>
              <w:jc w:val="both"/>
              <w:rPr>
                <w:sz w:val="28"/>
                <w:szCs w:val="28"/>
              </w:rPr>
            </w:pPr>
            <w:r w:rsidRPr="00664D6A">
              <w:rPr>
                <w:sz w:val="28"/>
                <w:szCs w:val="28"/>
              </w:rPr>
              <w:t xml:space="preserve">- </w:t>
            </w:r>
            <w:r>
              <w:rPr>
                <w:sz w:val="28"/>
                <w:szCs w:val="28"/>
              </w:rPr>
              <w:t>П</w:t>
            </w:r>
            <w:r w:rsidRPr="00664D6A">
              <w:rPr>
                <w:sz w:val="28"/>
                <w:szCs w:val="28"/>
              </w:rPr>
              <w:t xml:space="preserve">риказ Минприроды России от 10 ноября 2016 г. </w:t>
            </w:r>
            <w:r>
              <w:rPr>
                <w:sz w:val="28"/>
                <w:szCs w:val="28"/>
              </w:rPr>
              <w:t xml:space="preserve">         </w:t>
            </w:r>
            <w:r w:rsidRPr="00664D6A">
              <w:rPr>
                <w:sz w:val="28"/>
                <w:szCs w:val="28"/>
              </w:rPr>
              <w:t>№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0F2DAB" w:rsidRPr="00664D6A" w:rsidRDefault="000F2DAB" w:rsidP="000F2DAB">
            <w:pPr>
              <w:jc w:val="both"/>
              <w:rPr>
                <w:sz w:val="28"/>
                <w:szCs w:val="28"/>
              </w:rPr>
            </w:pPr>
            <w:r w:rsidRPr="00664D6A">
              <w:rPr>
                <w:sz w:val="28"/>
                <w:szCs w:val="28"/>
              </w:rPr>
              <w:t xml:space="preserve">- </w:t>
            </w:r>
            <w:hyperlink r:id="rId31" w:history="1">
              <w:r>
                <w:rPr>
                  <w:sz w:val="28"/>
                  <w:szCs w:val="28"/>
                </w:rPr>
                <w:t>П</w:t>
              </w:r>
              <w:r w:rsidRPr="00664D6A">
                <w:rPr>
                  <w:sz w:val="28"/>
                  <w:szCs w:val="28"/>
                </w:rPr>
                <w:t>риказ</w:t>
              </w:r>
            </w:hyperlink>
            <w:r w:rsidRPr="00664D6A">
              <w:rPr>
                <w:sz w:val="28"/>
                <w:szCs w:val="28"/>
              </w:rPr>
              <w:t xml:space="preserve"> Минприроды Российской Федерации от 30 сентября 2008 г. № 232 "Об утверждении Методики по определению стартового размера разового платежа за пользование недрами";</w:t>
            </w:r>
          </w:p>
          <w:p w:rsidR="000F2DAB" w:rsidRPr="00664D6A" w:rsidRDefault="000F2DAB" w:rsidP="000F2DAB">
            <w:pPr>
              <w:jc w:val="both"/>
              <w:rPr>
                <w:sz w:val="28"/>
                <w:szCs w:val="28"/>
              </w:rPr>
            </w:pPr>
            <w:r w:rsidRPr="00664D6A">
              <w:rPr>
                <w:sz w:val="28"/>
                <w:szCs w:val="28"/>
              </w:rPr>
              <w:t xml:space="preserve">- </w:t>
            </w:r>
            <w:hyperlink r:id="rId32" w:history="1">
              <w:r>
                <w:rPr>
                  <w:sz w:val="28"/>
                  <w:szCs w:val="28"/>
                </w:rPr>
                <w:t>П</w:t>
              </w:r>
              <w:r w:rsidRPr="00664D6A">
                <w:rPr>
                  <w:sz w:val="28"/>
                  <w:szCs w:val="28"/>
                </w:rPr>
                <w:t>риказ</w:t>
              </w:r>
            </w:hyperlink>
            <w:r w:rsidRPr="00664D6A">
              <w:rPr>
                <w:sz w:val="28"/>
                <w:szCs w:val="28"/>
              </w:rPr>
              <w:t xml:space="preserve"> Минприроды Российской Федерации от 22 декабря 2017 г. № 698 "Об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w:t>
            </w:r>
          </w:p>
          <w:p w:rsidR="000F2DAB" w:rsidRDefault="000F2DAB" w:rsidP="000F2DAB">
            <w:pPr>
              <w:jc w:val="both"/>
              <w:rPr>
                <w:sz w:val="28"/>
                <w:szCs w:val="28"/>
              </w:rPr>
            </w:pPr>
            <w:r w:rsidRPr="00664D6A">
              <w:rPr>
                <w:sz w:val="28"/>
                <w:szCs w:val="28"/>
              </w:rPr>
              <w:t xml:space="preserve">- </w:t>
            </w:r>
            <w:hyperlink r:id="rId33" w:history="1">
              <w:r>
                <w:rPr>
                  <w:sz w:val="28"/>
                  <w:szCs w:val="28"/>
                </w:rPr>
                <w:t>П</w:t>
              </w:r>
              <w:r w:rsidRPr="00664D6A">
                <w:rPr>
                  <w:sz w:val="28"/>
                  <w:szCs w:val="28"/>
                </w:rPr>
                <w:t>риказ</w:t>
              </w:r>
            </w:hyperlink>
            <w:r w:rsidRPr="00664D6A">
              <w:rPr>
                <w:sz w:val="28"/>
                <w:szCs w:val="28"/>
              </w:rPr>
              <w:t xml:space="preserve"> Минприроды России от 5 мая 2012 г. № 122 "Об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w:t>
            </w:r>
          </w:p>
          <w:p w:rsidR="00451C71" w:rsidRPr="00664D6A" w:rsidRDefault="000F2DAB" w:rsidP="000F2DAB">
            <w:pPr>
              <w:ind w:left="33"/>
              <w:jc w:val="both"/>
              <w:rPr>
                <w:sz w:val="28"/>
                <w:szCs w:val="28"/>
              </w:rPr>
            </w:pPr>
            <w:r>
              <w:rPr>
                <w:sz w:val="28"/>
                <w:szCs w:val="28"/>
              </w:rPr>
              <w:t xml:space="preserve">- </w:t>
            </w:r>
            <w:r w:rsidR="004E6B7F">
              <w:rPr>
                <w:sz w:val="28"/>
                <w:szCs w:val="28"/>
              </w:rPr>
              <w:t>иных</w:t>
            </w:r>
            <w:r w:rsidR="004E6B7F" w:rsidRPr="00770D8B">
              <w:rPr>
                <w:sz w:val="28"/>
                <w:szCs w:val="28"/>
              </w:rPr>
              <w:t xml:space="preserve"> нормативны</w:t>
            </w:r>
            <w:r w:rsidR="004E6B7F">
              <w:rPr>
                <w:sz w:val="28"/>
                <w:szCs w:val="28"/>
              </w:rPr>
              <w:t>х</w:t>
            </w:r>
            <w:r w:rsidR="004E6B7F" w:rsidRPr="00770D8B">
              <w:rPr>
                <w:sz w:val="28"/>
                <w:szCs w:val="28"/>
              </w:rPr>
              <w:t xml:space="preserve"> правовы</w:t>
            </w:r>
            <w:r w:rsidR="004E6B7F">
              <w:rPr>
                <w:sz w:val="28"/>
                <w:szCs w:val="28"/>
              </w:rPr>
              <w:t>х</w:t>
            </w:r>
            <w:r w:rsidR="004E6B7F" w:rsidRPr="00770D8B">
              <w:rPr>
                <w:sz w:val="28"/>
                <w:szCs w:val="28"/>
              </w:rPr>
              <w:t xml:space="preserve"> акт</w:t>
            </w:r>
            <w:r w:rsidR="004E6B7F">
              <w:rPr>
                <w:sz w:val="28"/>
                <w:szCs w:val="28"/>
              </w:rPr>
              <w:t>ов</w:t>
            </w:r>
            <w:r w:rsidR="004E6B7F" w:rsidRPr="00770D8B">
              <w:rPr>
                <w:sz w:val="28"/>
                <w:szCs w:val="28"/>
              </w:rPr>
              <w:t xml:space="preserve"> Российской Федерации, регулирующи</w:t>
            </w:r>
            <w:r w:rsidR="004E6B7F">
              <w:rPr>
                <w:sz w:val="28"/>
                <w:szCs w:val="28"/>
              </w:rPr>
              <w:t>х</w:t>
            </w:r>
            <w:r w:rsidR="004E6B7F" w:rsidRPr="00770D8B">
              <w:rPr>
                <w:sz w:val="28"/>
                <w:szCs w:val="28"/>
              </w:rPr>
              <w:t xml:space="preserve"> вопросы, относящиеся к его компетенции,</w:t>
            </w:r>
            <w:r w:rsidR="004E6B7F">
              <w:rPr>
                <w:sz w:val="28"/>
                <w:szCs w:val="28"/>
              </w:rPr>
              <w:t xml:space="preserve"> </w:t>
            </w:r>
            <w:r w:rsidR="002212A6">
              <w:rPr>
                <w:color w:val="000000"/>
                <w:sz w:val="28"/>
                <w:szCs w:val="28"/>
                <w:lang w:eastAsia="ru-RU"/>
              </w:rPr>
              <w:t xml:space="preserve">а также нормативных </w:t>
            </w:r>
            <w:r w:rsidR="00FA4299">
              <w:rPr>
                <w:color w:val="000000"/>
                <w:sz w:val="28"/>
                <w:szCs w:val="28"/>
                <w:lang w:eastAsia="ru-RU"/>
              </w:rPr>
              <w:t>правовы</w:t>
            </w:r>
            <w:r w:rsidR="002212A6">
              <w:rPr>
                <w:color w:val="000000"/>
                <w:sz w:val="28"/>
                <w:szCs w:val="28"/>
                <w:lang w:eastAsia="ru-RU"/>
              </w:rPr>
              <w:t>х</w:t>
            </w:r>
            <w:r w:rsidR="00FA4299">
              <w:rPr>
                <w:color w:val="000000"/>
                <w:sz w:val="28"/>
                <w:szCs w:val="28"/>
                <w:lang w:eastAsia="ru-RU"/>
              </w:rPr>
              <w:t xml:space="preserve"> акт</w:t>
            </w:r>
            <w:r w:rsidR="002212A6">
              <w:rPr>
                <w:color w:val="000000"/>
                <w:sz w:val="28"/>
                <w:szCs w:val="28"/>
                <w:lang w:eastAsia="ru-RU"/>
              </w:rPr>
              <w:t>ов</w:t>
            </w:r>
            <w:r w:rsidR="00FA4299">
              <w:rPr>
                <w:color w:val="000000"/>
                <w:sz w:val="28"/>
                <w:szCs w:val="28"/>
                <w:lang w:eastAsia="ru-RU"/>
              </w:rPr>
              <w:t xml:space="preserve"> Российской Федерации, регулирующи</w:t>
            </w:r>
            <w:r w:rsidR="002212A6">
              <w:rPr>
                <w:color w:val="000000"/>
                <w:sz w:val="28"/>
                <w:szCs w:val="28"/>
                <w:lang w:eastAsia="ru-RU"/>
              </w:rPr>
              <w:t>х</w:t>
            </w:r>
            <w:r w:rsidR="00FA4299">
              <w:rPr>
                <w:color w:val="000000"/>
                <w:sz w:val="28"/>
                <w:szCs w:val="28"/>
                <w:lang w:eastAsia="ru-RU"/>
              </w:rPr>
              <w:t xml:space="preserve"> вопросы недропользования</w:t>
            </w:r>
            <w:r>
              <w:rPr>
                <w:color w:val="000000"/>
                <w:sz w:val="28"/>
                <w:szCs w:val="28"/>
                <w:lang w:eastAsia="ru-RU"/>
              </w:rPr>
              <w:t>.</w:t>
            </w:r>
            <w:r w:rsidR="00EC1107">
              <w:rPr>
                <w:color w:val="000000"/>
                <w:sz w:val="28"/>
                <w:szCs w:val="28"/>
                <w:lang w:eastAsia="ru-RU"/>
              </w:rPr>
              <w:t xml:space="preserve"> </w:t>
            </w:r>
          </w:p>
          <w:p w:rsidR="00FA4299" w:rsidRDefault="00EC1107" w:rsidP="000F2DAB">
            <w:pPr>
              <w:jc w:val="both"/>
              <w:rPr>
                <w:color w:val="000000"/>
                <w:sz w:val="28"/>
                <w:szCs w:val="28"/>
                <w:lang w:eastAsia="ru-RU"/>
              </w:rPr>
            </w:pPr>
            <w:r w:rsidRPr="00664D6A">
              <w:rPr>
                <w:sz w:val="28"/>
                <w:szCs w:val="28"/>
              </w:rPr>
              <w:t xml:space="preserve">- </w:t>
            </w:r>
            <w:r w:rsidR="00FA4299">
              <w:rPr>
                <w:color w:val="000000"/>
                <w:sz w:val="28"/>
                <w:szCs w:val="28"/>
                <w:lang w:eastAsia="ru-RU"/>
              </w:rPr>
              <w:t>основ экономики и управления, деловой этикет, правила и нормы охраны труда, техники безопасности и противопожарной безопасности;</w:t>
            </w:r>
          </w:p>
          <w:p w:rsidR="00FA4299" w:rsidRDefault="00FA4299">
            <w:pPr>
              <w:jc w:val="both"/>
              <w:rPr>
                <w:sz w:val="28"/>
                <w:szCs w:val="28"/>
              </w:rPr>
            </w:pPr>
            <w:r>
              <w:rPr>
                <w:b/>
                <w:sz w:val="28"/>
                <w:szCs w:val="28"/>
              </w:rPr>
              <w:t>Навыки</w:t>
            </w:r>
            <w:r>
              <w:rPr>
                <w:sz w:val="28"/>
                <w:szCs w:val="28"/>
              </w:rPr>
              <w:t>:</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внутренними и периферийными устройствами компьютера;</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информационно-</w:t>
            </w:r>
            <w:proofErr w:type="gramStart"/>
            <w:r>
              <w:rPr>
                <w:rFonts w:eastAsia="Times New Roman"/>
                <w:bCs/>
                <w:color w:val="000000"/>
                <w:sz w:val="28"/>
                <w:szCs w:val="28"/>
                <w:lang w:eastAsia="ru-RU"/>
              </w:rPr>
              <w:t>телекоммуникационными  сетями</w:t>
            </w:r>
            <w:proofErr w:type="gramEnd"/>
            <w:r>
              <w:rPr>
                <w:rFonts w:eastAsia="Times New Roman"/>
                <w:bCs/>
                <w:color w:val="000000"/>
                <w:sz w:val="28"/>
                <w:szCs w:val="28"/>
                <w:lang w:eastAsia="ru-RU"/>
              </w:rPr>
              <w:t xml:space="preserve">, в </w:t>
            </w:r>
            <w:proofErr w:type="spellStart"/>
            <w:r>
              <w:rPr>
                <w:rFonts w:eastAsia="Times New Roman"/>
                <w:bCs/>
                <w:color w:val="000000"/>
                <w:sz w:val="28"/>
                <w:szCs w:val="28"/>
                <w:lang w:eastAsia="ru-RU"/>
              </w:rPr>
              <w:t>т.ч</w:t>
            </w:r>
            <w:proofErr w:type="spellEnd"/>
            <w:r>
              <w:rPr>
                <w:rFonts w:eastAsia="Times New Roman"/>
                <w:bCs/>
                <w:color w:val="000000"/>
                <w:sz w:val="28"/>
                <w:szCs w:val="28"/>
                <w:lang w:eastAsia="ru-RU"/>
              </w:rPr>
              <w:t>. сетью Интернет;</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-работы в операционной системе;</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управление электронной почтой;</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в текстовом редакторе;</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электронными таблицами;</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подготовка презентаций;</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xml:space="preserve">- использование графических объектов в электронных </w:t>
            </w:r>
            <w:r>
              <w:rPr>
                <w:rFonts w:eastAsia="Times New Roman"/>
                <w:bCs/>
                <w:color w:val="000000"/>
                <w:sz w:val="28"/>
                <w:szCs w:val="28"/>
                <w:lang w:eastAsia="ru-RU"/>
              </w:rPr>
              <w:lastRenderedPageBreak/>
              <w:t>документах;</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базами данных;</w:t>
            </w:r>
          </w:p>
          <w:p w:rsidR="00FA4299" w:rsidRDefault="00FA4299">
            <w:pPr>
              <w:jc w:val="both"/>
              <w:rPr>
                <w:color w:val="000000"/>
                <w:sz w:val="28"/>
                <w:szCs w:val="28"/>
              </w:rPr>
            </w:pPr>
            <w:r>
              <w:rPr>
                <w:color w:val="000000"/>
                <w:sz w:val="28"/>
                <w:szCs w:val="28"/>
              </w:rPr>
              <w:t>- умение анализировать, систематизировать, обобщать геологическую информацию и другие фактические материалы.</w:t>
            </w:r>
          </w:p>
          <w:p w:rsidR="00FA4299" w:rsidRDefault="00FA4299">
            <w:pPr>
              <w:jc w:val="both"/>
              <w:rPr>
                <w:sz w:val="28"/>
                <w:szCs w:val="28"/>
              </w:rPr>
            </w:pPr>
            <w:r>
              <w:rPr>
                <w:b/>
                <w:sz w:val="28"/>
                <w:szCs w:val="28"/>
              </w:rPr>
              <w:t>Образование</w:t>
            </w:r>
            <w:r>
              <w:rPr>
                <w:sz w:val="28"/>
                <w:szCs w:val="28"/>
              </w:rPr>
              <w:t>:</w:t>
            </w:r>
          </w:p>
          <w:p w:rsidR="002020D4" w:rsidRDefault="00FA4299" w:rsidP="002020D4">
            <w:pPr>
              <w:ind w:left="33"/>
              <w:jc w:val="both"/>
              <w:rPr>
                <w:sz w:val="28"/>
                <w:szCs w:val="28"/>
              </w:rPr>
            </w:pPr>
            <w:r>
              <w:rPr>
                <w:sz w:val="28"/>
                <w:szCs w:val="28"/>
              </w:rPr>
              <w:t xml:space="preserve">- </w:t>
            </w:r>
            <w:r w:rsidR="002020D4">
              <w:rPr>
                <w:sz w:val="28"/>
                <w:szCs w:val="28"/>
              </w:rPr>
              <w:t xml:space="preserve">Наличие высшего профессионального </w:t>
            </w:r>
            <w:proofErr w:type="gramStart"/>
            <w:r w:rsidR="002020D4">
              <w:rPr>
                <w:sz w:val="28"/>
                <w:szCs w:val="28"/>
              </w:rPr>
              <w:t>образования  по</w:t>
            </w:r>
            <w:proofErr w:type="gramEnd"/>
            <w:r w:rsidR="002020D4">
              <w:rPr>
                <w:sz w:val="28"/>
                <w:szCs w:val="28"/>
              </w:rPr>
              <w:t xml:space="preserve"> одному из направлений подготовки: «Геология», «Гидрогеология», «Экология», «Экономика», «Менеджмент», «Юриспруденция» </w:t>
            </w:r>
          </w:p>
          <w:p w:rsidR="002020D4" w:rsidRDefault="002020D4" w:rsidP="002020D4">
            <w:pPr>
              <w:suppressAutoHyphens w:val="0"/>
              <w:jc w:val="both"/>
              <w:rPr>
                <w:color w:val="000000"/>
                <w:sz w:val="28"/>
                <w:szCs w:val="28"/>
                <w:lang w:eastAsia="ru-RU"/>
              </w:rPr>
            </w:pPr>
            <w:r>
              <w:rPr>
                <w:b/>
                <w:color w:val="000000"/>
                <w:sz w:val="28"/>
                <w:szCs w:val="28"/>
                <w:lang w:eastAsia="ru-RU"/>
              </w:rPr>
              <w:t>Опыт работы</w:t>
            </w:r>
            <w:r>
              <w:rPr>
                <w:color w:val="000000"/>
                <w:sz w:val="28"/>
                <w:szCs w:val="28"/>
                <w:lang w:eastAsia="ru-RU"/>
              </w:rPr>
              <w:t xml:space="preserve">: </w:t>
            </w:r>
          </w:p>
          <w:p w:rsidR="00FA4299" w:rsidRDefault="002020D4" w:rsidP="002020D4">
            <w:pPr>
              <w:suppressAutoHyphens w:val="0"/>
              <w:jc w:val="both"/>
              <w:rPr>
                <w:sz w:val="28"/>
                <w:szCs w:val="28"/>
              </w:rPr>
            </w:pPr>
            <w:r>
              <w:rPr>
                <w:color w:val="000000"/>
                <w:sz w:val="28"/>
                <w:szCs w:val="28"/>
                <w:lang w:eastAsia="ru-RU"/>
              </w:rPr>
              <w:t xml:space="preserve">- </w:t>
            </w:r>
            <w:r>
              <w:rPr>
                <w:sz w:val="28"/>
                <w:szCs w:val="28"/>
              </w:rPr>
              <w:t>не менее 2-х лет стажа работы по специальности</w:t>
            </w:r>
          </w:p>
        </w:tc>
      </w:tr>
      <w:tr w:rsidR="00FA4299" w:rsidTr="00FA4299">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rPr>
                <w:sz w:val="28"/>
                <w:szCs w:val="28"/>
              </w:rPr>
            </w:pPr>
            <w:r>
              <w:rPr>
                <w:sz w:val="28"/>
                <w:szCs w:val="28"/>
              </w:rPr>
              <w:lastRenderedPageBreak/>
              <w:t>Должности категории «</w:t>
            </w:r>
            <w:r w:rsidR="0033539C">
              <w:rPr>
                <w:sz w:val="28"/>
                <w:szCs w:val="28"/>
              </w:rPr>
              <w:t>С</w:t>
            </w:r>
            <w:r>
              <w:rPr>
                <w:sz w:val="28"/>
                <w:szCs w:val="28"/>
              </w:rPr>
              <w:t xml:space="preserve">пециалисты» </w:t>
            </w:r>
          </w:p>
          <w:p w:rsidR="00FA4299" w:rsidRDefault="00FA4299">
            <w:pPr>
              <w:rPr>
                <w:sz w:val="28"/>
                <w:szCs w:val="28"/>
              </w:rPr>
            </w:pPr>
            <w:r>
              <w:rPr>
                <w:sz w:val="28"/>
                <w:szCs w:val="28"/>
              </w:rPr>
              <w:t xml:space="preserve">старшая группа должностей </w:t>
            </w:r>
          </w:p>
          <w:p w:rsidR="00FA4299" w:rsidRDefault="00FA4299">
            <w:pPr>
              <w:rPr>
                <w:sz w:val="28"/>
                <w:szCs w:val="28"/>
              </w:rPr>
            </w:pPr>
            <w:r>
              <w:rPr>
                <w:sz w:val="28"/>
                <w:szCs w:val="28"/>
              </w:rPr>
              <w:t>(главный специалист-эксперт, ведущий специалист-эксперт)</w:t>
            </w:r>
          </w:p>
          <w:p w:rsidR="00FA4299" w:rsidRDefault="00FA4299" w:rsidP="008D581F">
            <w:pPr>
              <w:rPr>
                <w:sz w:val="28"/>
                <w:szCs w:val="28"/>
              </w:rPr>
            </w:pPr>
            <w:r>
              <w:rPr>
                <w:sz w:val="28"/>
                <w:szCs w:val="28"/>
              </w:rPr>
              <w:t>(</w:t>
            </w:r>
            <w:r>
              <w:rPr>
                <w:i/>
                <w:sz w:val="28"/>
                <w:szCs w:val="28"/>
              </w:rPr>
              <w:t>для территориальн</w:t>
            </w:r>
            <w:r w:rsidR="008D581F">
              <w:rPr>
                <w:i/>
                <w:sz w:val="28"/>
                <w:szCs w:val="28"/>
              </w:rPr>
              <w:t>ого</w:t>
            </w:r>
            <w:r>
              <w:rPr>
                <w:i/>
                <w:sz w:val="28"/>
                <w:szCs w:val="28"/>
              </w:rPr>
              <w:t xml:space="preserve"> отдел</w:t>
            </w:r>
            <w:r w:rsidR="008D581F">
              <w:rPr>
                <w:i/>
                <w:sz w:val="28"/>
                <w:szCs w:val="28"/>
              </w:rPr>
              <w:t>а</w:t>
            </w:r>
            <w:r>
              <w:rPr>
                <w:i/>
                <w:sz w:val="28"/>
                <w:szCs w:val="28"/>
              </w:rPr>
              <w:t xml:space="preserve"> геологии и </w:t>
            </w:r>
            <w:proofErr w:type="gramStart"/>
            <w:r>
              <w:rPr>
                <w:i/>
                <w:sz w:val="28"/>
                <w:szCs w:val="28"/>
              </w:rPr>
              <w:t>лицензирования</w:t>
            </w:r>
            <w:r w:rsidR="00A033C6">
              <w:rPr>
                <w:i/>
                <w:sz w:val="28"/>
                <w:szCs w:val="28"/>
              </w:rPr>
              <w:t xml:space="preserve">,   </w:t>
            </w:r>
            <w:proofErr w:type="gramEnd"/>
            <w:r w:rsidR="00A033C6">
              <w:rPr>
                <w:i/>
                <w:sz w:val="28"/>
                <w:szCs w:val="28"/>
              </w:rPr>
              <w:t xml:space="preserve">                 г. Владимир</w:t>
            </w:r>
            <w:r>
              <w:rPr>
                <w:sz w:val="28"/>
                <w:szCs w:val="28"/>
              </w:rPr>
              <w:t>)</w:t>
            </w:r>
          </w:p>
        </w:tc>
        <w:tc>
          <w:tcPr>
            <w:tcW w:w="6846" w:type="dxa"/>
            <w:tcBorders>
              <w:top w:val="single" w:sz="4" w:space="0" w:color="auto"/>
              <w:left w:val="single" w:sz="4" w:space="0" w:color="auto"/>
              <w:bottom w:val="single" w:sz="4" w:space="0" w:color="auto"/>
              <w:right w:val="single" w:sz="4" w:space="0" w:color="auto"/>
            </w:tcBorders>
            <w:hideMark/>
          </w:tcPr>
          <w:p w:rsidR="00FA4299" w:rsidRDefault="00FA4299">
            <w:pPr>
              <w:jc w:val="both"/>
              <w:rPr>
                <w:sz w:val="28"/>
                <w:szCs w:val="28"/>
              </w:rPr>
            </w:pPr>
            <w:r>
              <w:rPr>
                <w:sz w:val="28"/>
                <w:szCs w:val="28"/>
              </w:rPr>
              <w:t>Исполнение должностных обязанностей, связанных с оказанием государственных услуг в сфере недропользования.</w:t>
            </w:r>
          </w:p>
          <w:p w:rsidR="00FA4299" w:rsidRDefault="00FA4299">
            <w:pPr>
              <w:ind w:left="33"/>
              <w:jc w:val="both"/>
              <w:rPr>
                <w:color w:val="000000"/>
                <w:sz w:val="28"/>
                <w:szCs w:val="28"/>
                <w:lang w:eastAsia="ru-RU"/>
              </w:rPr>
            </w:pPr>
            <w:r>
              <w:rPr>
                <w:b/>
                <w:color w:val="000000"/>
                <w:sz w:val="28"/>
                <w:szCs w:val="28"/>
                <w:lang w:eastAsia="ru-RU"/>
              </w:rPr>
              <w:t>Знания</w:t>
            </w:r>
            <w:r>
              <w:rPr>
                <w:color w:val="000000"/>
                <w:sz w:val="28"/>
                <w:szCs w:val="28"/>
                <w:lang w:eastAsia="ru-RU"/>
              </w:rPr>
              <w:t>:</w:t>
            </w:r>
          </w:p>
          <w:p w:rsidR="008D581F" w:rsidRDefault="00FA4299" w:rsidP="008D581F">
            <w:pPr>
              <w:ind w:left="33"/>
              <w:jc w:val="both"/>
              <w:rPr>
                <w:color w:val="000000"/>
                <w:sz w:val="28"/>
                <w:szCs w:val="28"/>
                <w:lang w:eastAsia="ru-RU"/>
              </w:rPr>
            </w:pPr>
            <w:r>
              <w:rPr>
                <w:i/>
                <w:color w:val="000000"/>
                <w:sz w:val="28"/>
                <w:szCs w:val="28"/>
                <w:lang w:eastAsia="ru-RU"/>
              </w:rPr>
              <w:t xml:space="preserve">- </w:t>
            </w:r>
            <w:r w:rsidR="008D581F">
              <w:rPr>
                <w:color w:val="000000"/>
                <w:sz w:val="28"/>
                <w:szCs w:val="28"/>
                <w:lang w:eastAsia="ru-RU"/>
              </w:rPr>
              <w:t>Конституции Российской Федерации;</w:t>
            </w:r>
          </w:p>
          <w:p w:rsidR="008D581F" w:rsidRDefault="008D581F" w:rsidP="008D581F">
            <w:pPr>
              <w:ind w:left="33"/>
              <w:jc w:val="both"/>
              <w:rPr>
                <w:color w:val="000000"/>
                <w:sz w:val="28"/>
                <w:szCs w:val="28"/>
                <w:lang w:eastAsia="ru-RU"/>
              </w:rPr>
            </w:pPr>
            <w:r>
              <w:rPr>
                <w:color w:val="000000"/>
                <w:sz w:val="28"/>
                <w:szCs w:val="28"/>
                <w:lang w:eastAsia="ru-RU"/>
              </w:rPr>
              <w:t>-</w:t>
            </w:r>
            <w:r w:rsidR="002020D4">
              <w:rPr>
                <w:color w:val="000000"/>
                <w:sz w:val="28"/>
                <w:szCs w:val="28"/>
                <w:lang w:eastAsia="ru-RU"/>
              </w:rPr>
              <w:t> </w:t>
            </w:r>
            <w:r>
              <w:rPr>
                <w:color w:val="000000"/>
                <w:sz w:val="28"/>
                <w:szCs w:val="28"/>
                <w:lang w:eastAsia="ru-RU"/>
              </w:rPr>
              <w:t xml:space="preserve">Федерального закона </w:t>
            </w:r>
            <w:r>
              <w:rPr>
                <w:sz w:val="28"/>
                <w:szCs w:val="28"/>
              </w:rPr>
              <w:t>«О государственной гражданской службе Российской Федерации»</w:t>
            </w:r>
            <w:r>
              <w:rPr>
                <w:color w:val="000000"/>
                <w:sz w:val="28"/>
                <w:szCs w:val="28"/>
                <w:lang w:eastAsia="ru-RU"/>
              </w:rPr>
              <w:t xml:space="preserve">; </w:t>
            </w:r>
          </w:p>
          <w:p w:rsidR="008D581F" w:rsidRDefault="008D581F" w:rsidP="008D581F">
            <w:pPr>
              <w:ind w:left="33"/>
              <w:jc w:val="both"/>
              <w:rPr>
                <w:sz w:val="28"/>
                <w:szCs w:val="28"/>
              </w:rPr>
            </w:pPr>
            <w:r>
              <w:rPr>
                <w:color w:val="000000"/>
                <w:sz w:val="28"/>
                <w:szCs w:val="28"/>
                <w:lang w:eastAsia="ru-RU"/>
              </w:rPr>
              <w:t xml:space="preserve">- основ </w:t>
            </w:r>
            <w:r w:rsidRPr="00770D8B">
              <w:rPr>
                <w:sz w:val="28"/>
                <w:szCs w:val="28"/>
              </w:rPr>
              <w:t>законодательс</w:t>
            </w:r>
            <w:r>
              <w:rPr>
                <w:sz w:val="28"/>
                <w:szCs w:val="28"/>
              </w:rPr>
              <w:t>тва о противодействии коррупции;</w:t>
            </w:r>
          </w:p>
          <w:p w:rsidR="008D581F" w:rsidRDefault="008D581F" w:rsidP="008D581F">
            <w:pPr>
              <w:ind w:left="33"/>
              <w:jc w:val="both"/>
              <w:rPr>
                <w:sz w:val="28"/>
                <w:szCs w:val="28"/>
              </w:rPr>
            </w:pPr>
            <w:r>
              <w:rPr>
                <w:sz w:val="28"/>
                <w:szCs w:val="28"/>
              </w:rPr>
              <w:t xml:space="preserve">- </w:t>
            </w:r>
            <w:r w:rsidRPr="00770D8B">
              <w:rPr>
                <w:sz w:val="28"/>
                <w:szCs w:val="28"/>
              </w:rPr>
              <w:t>основных положений законод</w:t>
            </w:r>
            <w:r>
              <w:rPr>
                <w:sz w:val="28"/>
                <w:szCs w:val="28"/>
              </w:rPr>
              <w:t>ательства о персональных данных;</w:t>
            </w:r>
            <w:r w:rsidRPr="00770D8B">
              <w:rPr>
                <w:sz w:val="28"/>
                <w:szCs w:val="28"/>
              </w:rPr>
              <w:t xml:space="preserve"> </w:t>
            </w:r>
          </w:p>
          <w:p w:rsidR="008D581F" w:rsidRDefault="008D581F" w:rsidP="008D581F">
            <w:pPr>
              <w:ind w:left="33"/>
              <w:jc w:val="both"/>
              <w:rPr>
                <w:sz w:val="28"/>
                <w:szCs w:val="28"/>
              </w:rPr>
            </w:pPr>
            <w:r>
              <w:rPr>
                <w:sz w:val="28"/>
                <w:szCs w:val="28"/>
              </w:rPr>
              <w:t xml:space="preserve">- </w:t>
            </w:r>
            <w:r w:rsidRPr="00770D8B">
              <w:rPr>
                <w:sz w:val="28"/>
                <w:szCs w:val="28"/>
              </w:rPr>
              <w:t>общих принципов функционирования системы эл</w:t>
            </w:r>
            <w:r>
              <w:rPr>
                <w:sz w:val="28"/>
                <w:szCs w:val="28"/>
              </w:rPr>
              <w:t>ектронного документооборота;</w:t>
            </w:r>
          </w:p>
          <w:p w:rsidR="008D581F" w:rsidRDefault="008D581F" w:rsidP="008D581F">
            <w:pPr>
              <w:ind w:left="33"/>
              <w:jc w:val="both"/>
              <w:rPr>
                <w:sz w:val="28"/>
                <w:szCs w:val="28"/>
              </w:rPr>
            </w:pPr>
            <w:r>
              <w:rPr>
                <w:sz w:val="28"/>
                <w:szCs w:val="28"/>
              </w:rPr>
              <w:t xml:space="preserve">- </w:t>
            </w:r>
            <w:r w:rsidRPr="00664D6A">
              <w:rPr>
                <w:sz w:val="28"/>
                <w:szCs w:val="28"/>
              </w:rPr>
              <w:t xml:space="preserve">Федеральный </w:t>
            </w:r>
            <w:hyperlink r:id="rId34" w:history="1">
              <w:r w:rsidRPr="00664D6A">
                <w:rPr>
                  <w:sz w:val="28"/>
                  <w:szCs w:val="28"/>
                </w:rPr>
                <w:t>закон</w:t>
              </w:r>
            </w:hyperlink>
            <w:r w:rsidRPr="00664D6A">
              <w:rPr>
                <w:sz w:val="28"/>
                <w:szCs w:val="28"/>
              </w:rPr>
              <w:t xml:space="preserve"> от 27 июля 2010 г. № 210-ФЗ "Об организации предоставления государственных и муниципальных услуг";</w:t>
            </w:r>
          </w:p>
          <w:p w:rsidR="008D581F" w:rsidRPr="00664D6A" w:rsidRDefault="008D581F" w:rsidP="008D581F">
            <w:pPr>
              <w:jc w:val="both"/>
              <w:rPr>
                <w:sz w:val="28"/>
                <w:szCs w:val="28"/>
              </w:rPr>
            </w:pPr>
            <w:r>
              <w:rPr>
                <w:sz w:val="28"/>
                <w:szCs w:val="28"/>
              </w:rPr>
              <w:t xml:space="preserve">- </w:t>
            </w:r>
            <w:hyperlink r:id="rId35" w:history="1">
              <w:r w:rsidRPr="00664D6A">
                <w:rPr>
                  <w:sz w:val="28"/>
                  <w:szCs w:val="28"/>
                </w:rPr>
                <w:t>Указ</w:t>
              </w:r>
            </w:hyperlink>
            <w:r w:rsidRPr="00664D6A">
              <w:rPr>
                <w:sz w:val="28"/>
                <w:szCs w:val="28"/>
              </w:rPr>
              <w:t xml:space="preserve"> Президента Российской Феде</w:t>
            </w:r>
            <w:r>
              <w:rPr>
                <w:sz w:val="28"/>
                <w:szCs w:val="28"/>
              </w:rPr>
              <w:t xml:space="preserve">рации от 11 января 1995 г. № 32 </w:t>
            </w:r>
            <w:r w:rsidRPr="00664D6A">
              <w:rPr>
                <w:sz w:val="28"/>
                <w:szCs w:val="28"/>
              </w:rPr>
              <w:t>"О государственных должностях Российской Федерации";</w:t>
            </w:r>
          </w:p>
          <w:p w:rsidR="008D581F" w:rsidRPr="00664D6A" w:rsidRDefault="008D581F" w:rsidP="008D581F">
            <w:pPr>
              <w:jc w:val="both"/>
              <w:rPr>
                <w:sz w:val="28"/>
                <w:szCs w:val="28"/>
              </w:rPr>
            </w:pPr>
            <w:r w:rsidRPr="00664D6A">
              <w:rPr>
                <w:sz w:val="28"/>
                <w:szCs w:val="28"/>
              </w:rPr>
              <w:t xml:space="preserve">- </w:t>
            </w:r>
            <w:hyperlink r:id="rId36" w:history="1">
              <w:r w:rsidRPr="00664D6A">
                <w:rPr>
                  <w:sz w:val="28"/>
                  <w:szCs w:val="28"/>
                </w:rPr>
                <w:t>Указ</w:t>
              </w:r>
            </w:hyperlink>
            <w:r w:rsidRPr="00664D6A">
              <w:rPr>
                <w:sz w:val="28"/>
                <w:szCs w:val="28"/>
              </w:rPr>
              <w:t xml:space="preserve"> Президента Российской Федерации от 9 марта 2004 г. № 314 "О системе и структуре федеральных органов исполнительной власти";</w:t>
            </w:r>
          </w:p>
          <w:p w:rsidR="008D581F" w:rsidRPr="00664D6A" w:rsidRDefault="008D581F" w:rsidP="008D581F">
            <w:pPr>
              <w:jc w:val="both"/>
              <w:rPr>
                <w:sz w:val="28"/>
                <w:szCs w:val="28"/>
              </w:rPr>
            </w:pPr>
            <w:r w:rsidRPr="00664D6A">
              <w:rPr>
                <w:sz w:val="28"/>
                <w:szCs w:val="28"/>
              </w:rPr>
              <w:t xml:space="preserve">- </w:t>
            </w:r>
            <w:hyperlink r:id="rId37" w:history="1">
              <w:r w:rsidRPr="00664D6A">
                <w:rPr>
                  <w:sz w:val="28"/>
                  <w:szCs w:val="28"/>
                </w:rPr>
                <w:t>Указ</w:t>
              </w:r>
            </w:hyperlink>
            <w:r w:rsidRPr="00664D6A">
              <w:rPr>
                <w:sz w:val="28"/>
                <w:szCs w:val="28"/>
              </w:rPr>
              <w:t xml:space="preserve"> Президента Российской Федерации от 31 декабря 2005 г. № 1574 "О Реестре должностей Федеральной государственной гражданской службы";</w:t>
            </w:r>
          </w:p>
          <w:p w:rsidR="008D581F" w:rsidRPr="00664D6A" w:rsidRDefault="008D581F" w:rsidP="008D581F">
            <w:pPr>
              <w:jc w:val="both"/>
              <w:rPr>
                <w:sz w:val="28"/>
                <w:szCs w:val="28"/>
              </w:rPr>
            </w:pPr>
            <w:r w:rsidRPr="00664D6A">
              <w:rPr>
                <w:sz w:val="28"/>
                <w:szCs w:val="28"/>
              </w:rPr>
              <w:t xml:space="preserve">- </w:t>
            </w:r>
            <w:hyperlink r:id="rId38" w:history="1">
              <w:r w:rsidRPr="00664D6A">
                <w:rPr>
                  <w:sz w:val="28"/>
                  <w:szCs w:val="28"/>
                </w:rPr>
                <w:t>Указ</w:t>
              </w:r>
            </w:hyperlink>
            <w:r w:rsidRPr="00664D6A">
              <w:rPr>
                <w:sz w:val="28"/>
                <w:szCs w:val="28"/>
              </w:rPr>
              <w:t xml:space="preserve">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8D581F" w:rsidRPr="00664D6A" w:rsidRDefault="008D581F" w:rsidP="008D581F">
            <w:pPr>
              <w:jc w:val="both"/>
              <w:rPr>
                <w:sz w:val="28"/>
                <w:szCs w:val="28"/>
              </w:rPr>
            </w:pPr>
            <w:r w:rsidRPr="00664D6A">
              <w:rPr>
                <w:sz w:val="28"/>
                <w:szCs w:val="28"/>
              </w:rPr>
              <w:t>-</w:t>
            </w:r>
            <w:r>
              <w:rPr>
                <w:sz w:val="28"/>
                <w:szCs w:val="28"/>
              </w:rPr>
              <w:t xml:space="preserve"> </w:t>
            </w:r>
            <w:hyperlink r:id="rId39" w:history="1">
              <w:r>
                <w:rPr>
                  <w:sz w:val="28"/>
                  <w:szCs w:val="28"/>
                </w:rPr>
                <w:t>П</w:t>
              </w:r>
              <w:r w:rsidRPr="00664D6A">
                <w:rPr>
                  <w:sz w:val="28"/>
                  <w:szCs w:val="28"/>
                </w:rPr>
                <w:t>остановление</w:t>
              </w:r>
            </w:hyperlink>
            <w:r w:rsidRPr="00664D6A">
              <w:rPr>
                <w:sz w:val="28"/>
                <w:szCs w:val="28"/>
              </w:rPr>
              <w:t xml:space="preserve"> Правительства Российской Федерации от 17 июня 2004 г. </w:t>
            </w:r>
            <w:r w:rsidRPr="00664D6A">
              <w:rPr>
                <w:sz w:val="28"/>
                <w:szCs w:val="28"/>
              </w:rPr>
              <w:br/>
              <w:t>№ 293 "Об утверждении Положения о Федеральном агентстве по недропользованию";</w:t>
            </w:r>
          </w:p>
          <w:p w:rsidR="008D581F" w:rsidRPr="00664D6A" w:rsidRDefault="008D581F" w:rsidP="008D581F">
            <w:pPr>
              <w:jc w:val="both"/>
              <w:rPr>
                <w:sz w:val="28"/>
                <w:szCs w:val="28"/>
              </w:rPr>
            </w:pPr>
            <w:r>
              <w:rPr>
                <w:sz w:val="28"/>
                <w:szCs w:val="28"/>
              </w:rPr>
              <w:lastRenderedPageBreak/>
              <w:t xml:space="preserve">- </w:t>
            </w:r>
            <w:hyperlink r:id="rId40" w:history="1">
              <w:r w:rsidRPr="00664D6A">
                <w:rPr>
                  <w:sz w:val="28"/>
                  <w:szCs w:val="28"/>
                </w:rPr>
                <w:t>Закон</w:t>
              </w:r>
            </w:hyperlink>
            <w:r w:rsidRPr="00664D6A">
              <w:rPr>
                <w:sz w:val="28"/>
                <w:szCs w:val="28"/>
              </w:rPr>
              <w:t xml:space="preserve"> Российской Федерации от 21 февраля 1992 г. </w:t>
            </w:r>
            <w:r>
              <w:rPr>
                <w:sz w:val="28"/>
                <w:szCs w:val="28"/>
              </w:rPr>
              <w:t xml:space="preserve">          </w:t>
            </w:r>
            <w:r w:rsidRPr="00664D6A">
              <w:rPr>
                <w:sz w:val="28"/>
                <w:szCs w:val="28"/>
              </w:rPr>
              <w:t>№ 2395-1 "О недрах";</w:t>
            </w:r>
          </w:p>
          <w:p w:rsidR="008D581F" w:rsidRPr="00664D6A" w:rsidRDefault="008D581F" w:rsidP="008D581F">
            <w:pPr>
              <w:jc w:val="both"/>
              <w:rPr>
                <w:sz w:val="28"/>
                <w:szCs w:val="28"/>
              </w:rPr>
            </w:pPr>
            <w:r w:rsidRPr="00664D6A">
              <w:rPr>
                <w:sz w:val="28"/>
                <w:szCs w:val="28"/>
              </w:rPr>
              <w:t xml:space="preserve">- </w:t>
            </w:r>
            <w:hyperlink r:id="rId41" w:history="1">
              <w:r>
                <w:rPr>
                  <w:sz w:val="28"/>
                  <w:szCs w:val="28"/>
                </w:rPr>
                <w:t>П</w:t>
              </w:r>
              <w:r w:rsidRPr="00664D6A">
                <w:rPr>
                  <w:sz w:val="28"/>
                  <w:szCs w:val="28"/>
                </w:rPr>
                <w:t>остановление</w:t>
              </w:r>
            </w:hyperlink>
            <w:r w:rsidRPr="00664D6A">
              <w:rPr>
                <w:sz w:val="28"/>
                <w:szCs w:val="28"/>
              </w:rPr>
              <w:t xml:space="preserve"> Госгортехнадзора Российской Федерации от 6 июня 2003 г. </w:t>
            </w:r>
            <w:r w:rsidRPr="00664D6A">
              <w:rPr>
                <w:sz w:val="28"/>
                <w:szCs w:val="28"/>
              </w:rPr>
              <w:br/>
              <w:t>№ 71 "Об утверждении "Правил охраны недр";</w:t>
            </w:r>
          </w:p>
          <w:p w:rsidR="008D581F" w:rsidRPr="00664D6A" w:rsidRDefault="008D581F" w:rsidP="008D581F">
            <w:pPr>
              <w:jc w:val="both"/>
              <w:rPr>
                <w:sz w:val="28"/>
                <w:szCs w:val="28"/>
              </w:rPr>
            </w:pPr>
            <w:r w:rsidRPr="00664D6A">
              <w:rPr>
                <w:sz w:val="28"/>
                <w:szCs w:val="28"/>
              </w:rPr>
              <w:t xml:space="preserve">- </w:t>
            </w:r>
            <w:r>
              <w:rPr>
                <w:sz w:val="28"/>
                <w:szCs w:val="28"/>
              </w:rPr>
              <w:t>П</w:t>
            </w:r>
            <w:r w:rsidRPr="00664D6A">
              <w:rPr>
                <w:sz w:val="28"/>
                <w:szCs w:val="28"/>
              </w:rPr>
              <w:t xml:space="preserve">риказ Минприроды России от 10 ноября 2016 г. </w:t>
            </w:r>
            <w:r>
              <w:rPr>
                <w:sz w:val="28"/>
                <w:szCs w:val="28"/>
              </w:rPr>
              <w:t xml:space="preserve">         </w:t>
            </w:r>
            <w:r w:rsidRPr="00664D6A">
              <w:rPr>
                <w:sz w:val="28"/>
                <w:szCs w:val="28"/>
              </w:rPr>
              <w:t>№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8D581F" w:rsidRPr="00664D6A" w:rsidRDefault="008D581F" w:rsidP="008D581F">
            <w:pPr>
              <w:jc w:val="both"/>
              <w:rPr>
                <w:sz w:val="28"/>
                <w:szCs w:val="28"/>
              </w:rPr>
            </w:pPr>
            <w:r w:rsidRPr="00664D6A">
              <w:rPr>
                <w:sz w:val="28"/>
                <w:szCs w:val="28"/>
              </w:rPr>
              <w:t xml:space="preserve">- </w:t>
            </w:r>
            <w:hyperlink r:id="rId42" w:history="1">
              <w:r>
                <w:rPr>
                  <w:sz w:val="28"/>
                  <w:szCs w:val="28"/>
                </w:rPr>
                <w:t>П</w:t>
              </w:r>
              <w:r w:rsidRPr="00664D6A">
                <w:rPr>
                  <w:sz w:val="28"/>
                  <w:szCs w:val="28"/>
                </w:rPr>
                <w:t>риказ</w:t>
              </w:r>
            </w:hyperlink>
            <w:r w:rsidRPr="00664D6A">
              <w:rPr>
                <w:sz w:val="28"/>
                <w:szCs w:val="28"/>
              </w:rPr>
              <w:t xml:space="preserve"> Минприроды Российской Федерации от 30 сентября 2008 г. № 232 "Об утверждении Методики по определению стартового размера разового платежа за пользование недрами";</w:t>
            </w:r>
          </w:p>
          <w:p w:rsidR="008D581F" w:rsidRPr="00664D6A" w:rsidRDefault="008D581F" w:rsidP="008D581F">
            <w:pPr>
              <w:jc w:val="both"/>
              <w:rPr>
                <w:sz w:val="28"/>
                <w:szCs w:val="28"/>
              </w:rPr>
            </w:pPr>
            <w:r w:rsidRPr="00664D6A">
              <w:rPr>
                <w:sz w:val="28"/>
                <w:szCs w:val="28"/>
              </w:rPr>
              <w:t xml:space="preserve">- </w:t>
            </w:r>
            <w:hyperlink r:id="rId43" w:history="1">
              <w:r>
                <w:rPr>
                  <w:sz w:val="28"/>
                  <w:szCs w:val="28"/>
                </w:rPr>
                <w:t>П</w:t>
              </w:r>
              <w:r w:rsidRPr="00664D6A">
                <w:rPr>
                  <w:sz w:val="28"/>
                  <w:szCs w:val="28"/>
                </w:rPr>
                <w:t>риказ</w:t>
              </w:r>
            </w:hyperlink>
            <w:r w:rsidRPr="00664D6A">
              <w:rPr>
                <w:sz w:val="28"/>
                <w:szCs w:val="28"/>
              </w:rPr>
              <w:t xml:space="preserve"> Минприроды Российской Федерации от 22 декабря 2017 г. № 698 "Об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w:t>
            </w:r>
          </w:p>
          <w:p w:rsidR="008D581F" w:rsidRDefault="008D581F" w:rsidP="008D581F">
            <w:pPr>
              <w:jc w:val="both"/>
              <w:rPr>
                <w:sz w:val="28"/>
                <w:szCs w:val="28"/>
              </w:rPr>
            </w:pPr>
            <w:r w:rsidRPr="00664D6A">
              <w:rPr>
                <w:sz w:val="28"/>
                <w:szCs w:val="28"/>
              </w:rPr>
              <w:t xml:space="preserve">- </w:t>
            </w:r>
            <w:hyperlink r:id="rId44" w:history="1">
              <w:r>
                <w:rPr>
                  <w:sz w:val="28"/>
                  <w:szCs w:val="28"/>
                </w:rPr>
                <w:t>П</w:t>
              </w:r>
              <w:r w:rsidRPr="00664D6A">
                <w:rPr>
                  <w:sz w:val="28"/>
                  <w:szCs w:val="28"/>
                </w:rPr>
                <w:t>риказ</w:t>
              </w:r>
            </w:hyperlink>
            <w:r w:rsidRPr="00664D6A">
              <w:rPr>
                <w:sz w:val="28"/>
                <w:szCs w:val="28"/>
              </w:rPr>
              <w:t xml:space="preserve"> Минприроды России от 5 мая 2012 г. № 122 "Об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w:t>
            </w:r>
          </w:p>
          <w:p w:rsidR="008D581F" w:rsidRPr="00664D6A" w:rsidRDefault="008D581F" w:rsidP="008D581F">
            <w:pPr>
              <w:ind w:left="33"/>
              <w:jc w:val="both"/>
              <w:rPr>
                <w:sz w:val="28"/>
                <w:szCs w:val="28"/>
              </w:rPr>
            </w:pPr>
            <w:r>
              <w:rPr>
                <w:sz w:val="28"/>
                <w:szCs w:val="28"/>
              </w:rPr>
              <w:t>- иных</w:t>
            </w:r>
            <w:r w:rsidRPr="00770D8B">
              <w:rPr>
                <w:sz w:val="28"/>
                <w:szCs w:val="28"/>
              </w:rPr>
              <w:t xml:space="preserve"> нормативны</w:t>
            </w:r>
            <w:r>
              <w:rPr>
                <w:sz w:val="28"/>
                <w:szCs w:val="28"/>
              </w:rPr>
              <w:t>х</w:t>
            </w:r>
            <w:r w:rsidRPr="00770D8B">
              <w:rPr>
                <w:sz w:val="28"/>
                <w:szCs w:val="28"/>
              </w:rPr>
              <w:t xml:space="preserve"> правовы</w:t>
            </w:r>
            <w:r>
              <w:rPr>
                <w:sz w:val="28"/>
                <w:szCs w:val="28"/>
              </w:rPr>
              <w:t>х</w:t>
            </w:r>
            <w:r w:rsidRPr="00770D8B">
              <w:rPr>
                <w:sz w:val="28"/>
                <w:szCs w:val="28"/>
              </w:rPr>
              <w:t xml:space="preserve"> акт</w:t>
            </w:r>
            <w:r>
              <w:rPr>
                <w:sz w:val="28"/>
                <w:szCs w:val="28"/>
              </w:rPr>
              <w:t>ов</w:t>
            </w:r>
            <w:r w:rsidRPr="00770D8B">
              <w:rPr>
                <w:sz w:val="28"/>
                <w:szCs w:val="28"/>
              </w:rPr>
              <w:t xml:space="preserve"> Российской Федерации, регулирующи</w:t>
            </w:r>
            <w:r>
              <w:rPr>
                <w:sz w:val="28"/>
                <w:szCs w:val="28"/>
              </w:rPr>
              <w:t>х</w:t>
            </w:r>
            <w:r w:rsidRPr="00770D8B">
              <w:rPr>
                <w:sz w:val="28"/>
                <w:szCs w:val="28"/>
              </w:rPr>
              <w:t xml:space="preserve"> вопросы, относящиеся к его компетенции,</w:t>
            </w:r>
            <w:r>
              <w:rPr>
                <w:sz w:val="28"/>
                <w:szCs w:val="28"/>
              </w:rPr>
              <w:t xml:space="preserve"> </w:t>
            </w:r>
            <w:r>
              <w:rPr>
                <w:color w:val="000000"/>
                <w:sz w:val="28"/>
                <w:szCs w:val="28"/>
                <w:lang w:eastAsia="ru-RU"/>
              </w:rPr>
              <w:t xml:space="preserve">а также нормативных правовых актов Российской Федерации, регулирующих вопросы недропользования. </w:t>
            </w:r>
          </w:p>
          <w:p w:rsidR="008D581F" w:rsidRDefault="008D581F" w:rsidP="008D581F">
            <w:pPr>
              <w:jc w:val="both"/>
              <w:rPr>
                <w:color w:val="000000"/>
                <w:sz w:val="28"/>
                <w:szCs w:val="28"/>
                <w:lang w:eastAsia="ru-RU"/>
              </w:rPr>
            </w:pPr>
            <w:r w:rsidRPr="00664D6A">
              <w:rPr>
                <w:sz w:val="28"/>
                <w:szCs w:val="28"/>
              </w:rPr>
              <w:t xml:space="preserve">- </w:t>
            </w:r>
            <w:r>
              <w:rPr>
                <w:color w:val="000000"/>
                <w:sz w:val="28"/>
                <w:szCs w:val="28"/>
                <w:lang w:eastAsia="ru-RU"/>
              </w:rPr>
              <w:t>основ экономики и управления, деловой этикет, правила и нормы охраны труда, техники безопасности и противопожарной безопасности;</w:t>
            </w:r>
          </w:p>
          <w:p w:rsidR="00FA4299" w:rsidRDefault="00FA4299">
            <w:pPr>
              <w:jc w:val="both"/>
              <w:rPr>
                <w:sz w:val="28"/>
                <w:szCs w:val="28"/>
              </w:rPr>
            </w:pPr>
            <w:r>
              <w:rPr>
                <w:b/>
                <w:sz w:val="28"/>
                <w:szCs w:val="28"/>
              </w:rPr>
              <w:t>Навыки</w:t>
            </w:r>
            <w:r>
              <w:rPr>
                <w:sz w:val="28"/>
                <w:szCs w:val="28"/>
              </w:rPr>
              <w:t>:</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внутренними и периферийными устройствами компьютера;</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информационно-</w:t>
            </w:r>
            <w:proofErr w:type="gramStart"/>
            <w:r>
              <w:rPr>
                <w:rFonts w:eastAsia="Times New Roman"/>
                <w:bCs/>
                <w:color w:val="000000"/>
                <w:sz w:val="28"/>
                <w:szCs w:val="28"/>
                <w:lang w:eastAsia="ru-RU"/>
              </w:rPr>
              <w:t>телекоммуникационными  сетями</w:t>
            </w:r>
            <w:proofErr w:type="gramEnd"/>
            <w:r>
              <w:rPr>
                <w:rFonts w:eastAsia="Times New Roman"/>
                <w:bCs/>
                <w:color w:val="000000"/>
                <w:sz w:val="28"/>
                <w:szCs w:val="28"/>
                <w:lang w:eastAsia="ru-RU"/>
              </w:rPr>
              <w:t xml:space="preserve">, в </w:t>
            </w:r>
            <w:proofErr w:type="spellStart"/>
            <w:r>
              <w:rPr>
                <w:rFonts w:eastAsia="Times New Roman"/>
                <w:bCs/>
                <w:color w:val="000000"/>
                <w:sz w:val="28"/>
                <w:szCs w:val="28"/>
                <w:lang w:eastAsia="ru-RU"/>
              </w:rPr>
              <w:t>т.ч</w:t>
            </w:r>
            <w:proofErr w:type="spellEnd"/>
            <w:r>
              <w:rPr>
                <w:rFonts w:eastAsia="Times New Roman"/>
                <w:bCs/>
                <w:color w:val="000000"/>
                <w:sz w:val="28"/>
                <w:szCs w:val="28"/>
                <w:lang w:eastAsia="ru-RU"/>
              </w:rPr>
              <w:t>. сетью Интернет;</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-работы в операционной системе;</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управление электронной почтой;</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в текстовом редакторе;</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lastRenderedPageBreak/>
              <w:t>- работы с электронными таблицами;</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подготовка презентаций;</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использование графических объектов в электронных документах;</w:t>
            </w:r>
          </w:p>
          <w:p w:rsidR="00FA4299" w:rsidRDefault="00FA4299">
            <w:pPr>
              <w:pStyle w:val="a4"/>
              <w:spacing w:before="0" w:beforeAutospacing="0" w:after="0" w:afterAutospacing="0"/>
              <w:ind w:left="0"/>
              <w:jc w:val="both"/>
              <w:rPr>
                <w:rFonts w:eastAsia="Times New Roman"/>
                <w:bCs/>
                <w:color w:val="000000"/>
                <w:sz w:val="28"/>
                <w:szCs w:val="28"/>
                <w:lang w:eastAsia="ru-RU"/>
              </w:rPr>
            </w:pPr>
            <w:r>
              <w:rPr>
                <w:rFonts w:eastAsia="Times New Roman"/>
                <w:bCs/>
                <w:color w:val="000000"/>
                <w:sz w:val="28"/>
                <w:szCs w:val="28"/>
                <w:lang w:eastAsia="ru-RU"/>
              </w:rPr>
              <w:t>- работы с базами данных;</w:t>
            </w:r>
          </w:p>
          <w:p w:rsidR="00FA4299" w:rsidRDefault="00FA4299">
            <w:pPr>
              <w:jc w:val="both"/>
              <w:rPr>
                <w:color w:val="000000"/>
                <w:sz w:val="28"/>
                <w:szCs w:val="28"/>
              </w:rPr>
            </w:pPr>
            <w:r>
              <w:rPr>
                <w:color w:val="000000"/>
                <w:sz w:val="28"/>
                <w:szCs w:val="28"/>
              </w:rPr>
              <w:t>- умение анализировать, систематизировать, обобщать геологическую информацию и другие фактические материалы.</w:t>
            </w:r>
          </w:p>
          <w:p w:rsidR="00FA4299" w:rsidRDefault="00FA4299">
            <w:pPr>
              <w:jc w:val="both"/>
              <w:rPr>
                <w:sz w:val="28"/>
                <w:szCs w:val="28"/>
              </w:rPr>
            </w:pPr>
            <w:r>
              <w:rPr>
                <w:b/>
                <w:sz w:val="28"/>
                <w:szCs w:val="28"/>
              </w:rPr>
              <w:t>Образование</w:t>
            </w:r>
            <w:r>
              <w:rPr>
                <w:sz w:val="28"/>
                <w:szCs w:val="28"/>
              </w:rPr>
              <w:t>:</w:t>
            </w:r>
          </w:p>
          <w:p w:rsidR="00FA4299" w:rsidRDefault="00FA4299">
            <w:pPr>
              <w:ind w:left="33"/>
              <w:jc w:val="both"/>
              <w:rPr>
                <w:sz w:val="28"/>
                <w:szCs w:val="28"/>
              </w:rPr>
            </w:pPr>
            <w:r>
              <w:rPr>
                <w:sz w:val="28"/>
                <w:szCs w:val="28"/>
              </w:rPr>
              <w:t xml:space="preserve">- Наличие высшего профессионального </w:t>
            </w:r>
            <w:proofErr w:type="gramStart"/>
            <w:r>
              <w:rPr>
                <w:sz w:val="28"/>
                <w:szCs w:val="28"/>
              </w:rPr>
              <w:t>образования  по</w:t>
            </w:r>
            <w:proofErr w:type="gramEnd"/>
            <w:r>
              <w:rPr>
                <w:sz w:val="28"/>
                <w:szCs w:val="28"/>
              </w:rPr>
              <w:t xml:space="preserve"> одному из направлений подготовки: «Геология», «Гидрогеология», «Экология», «Экономика», «Менеджмент», «Юриспруденция» является обязательным.</w:t>
            </w:r>
          </w:p>
          <w:p w:rsidR="00FA4299" w:rsidRDefault="00FA4299">
            <w:pPr>
              <w:suppressAutoHyphens w:val="0"/>
              <w:jc w:val="both"/>
              <w:rPr>
                <w:color w:val="000000"/>
                <w:sz w:val="28"/>
                <w:szCs w:val="28"/>
                <w:lang w:eastAsia="ru-RU"/>
              </w:rPr>
            </w:pPr>
            <w:r>
              <w:rPr>
                <w:b/>
                <w:color w:val="000000"/>
                <w:sz w:val="28"/>
                <w:szCs w:val="28"/>
                <w:lang w:eastAsia="ru-RU"/>
              </w:rPr>
              <w:t>Опыт работы</w:t>
            </w:r>
            <w:r>
              <w:rPr>
                <w:color w:val="000000"/>
                <w:sz w:val="28"/>
                <w:szCs w:val="28"/>
                <w:lang w:eastAsia="ru-RU"/>
              </w:rPr>
              <w:t xml:space="preserve">: </w:t>
            </w:r>
          </w:p>
          <w:p w:rsidR="00FA4299" w:rsidRDefault="00FA4299">
            <w:pPr>
              <w:ind w:firstLine="33"/>
              <w:jc w:val="both"/>
              <w:rPr>
                <w:sz w:val="28"/>
                <w:szCs w:val="28"/>
              </w:rPr>
            </w:pPr>
            <w:r>
              <w:rPr>
                <w:color w:val="000000"/>
                <w:sz w:val="28"/>
                <w:szCs w:val="28"/>
                <w:lang w:eastAsia="ru-RU"/>
              </w:rPr>
              <w:t xml:space="preserve">- </w:t>
            </w:r>
            <w:r>
              <w:rPr>
                <w:sz w:val="28"/>
                <w:szCs w:val="28"/>
              </w:rPr>
              <w:t>не менее 2-х лет стажа работы по специальности</w:t>
            </w:r>
          </w:p>
        </w:tc>
      </w:tr>
    </w:tbl>
    <w:p w:rsidR="00FA4299" w:rsidRDefault="00FA4299" w:rsidP="00FA4299">
      <w:pPr>
        <w:jc w:val="center"/>
        <w:rPr>
          <w:sz w:val="28"/>
          <w:szCs w:val="28"/>
          <w:u w:val="single"/>
        </w:rPr>
      </w:pPr>
    </w:p>
    <w:p w:rsidR="00FA4299" w:rsidRDefault="00FA4299" w:rsidP="00FA4299">
      <w:pPr>
        <w:shd w:val="clear" w:color="auto" w:fill="FFFFFF"/>
        <w:ind w:firstLine="567"/>
        <w:jc w:val="both"/>
        <w:rPr>
          <w:b/>
          <w:sz w:val="28"/>
          <w:szCs w:val="28"/>
        </w:rPr>
      </w:pPr>
      <w:r>
        <w:rPr>
          <w:b/>
          <w:sz w:val="28"/>
          <w:szCs w:val="28"/>
        </w:rPr>
        <w:t>Условия конкурса:</w:t>
      </w:r>
    </w:p>
    <w:p w:rsidR="00FA4299" w:rsidRDefault="00FA4299" w:rsidP="00FA4299">
      <w:pPr>
        <w:pStyle w:val="a3"/>
        <w:shd w:val="clear" w:color="auto" w:fill="FFFFFF"/>
        <w:spacing w:before="0" w:beforeAutospacing="0" w:after="0" w:afterAutospacing="0"/>
        <w:ind w:firstLine="567"/>
        <w:jc w:val="both"/>
        <w:rPr>
          <w:color w:val="000000"/>
          <w:sz w:val="28"/>
          <w:szCs w:val="28"/>
        </w:rPr>
      </w:pPr>
      <w:r>
        <w:rPr>
          <w:color w:val="000000"/>
          <w:sz w:val="28"/>
          <w:szCs w:val="28"/>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должности гражданской службы.</w:t>
      </w:r>
    </w:p>
    <w:p w:rsidR="00FA4299" w:rsidRPr="001C050B" w:rsidRDefault="00FA4299" w:rsidP="00FA4299">
      <w:pPr>
        <w:pStyle w:val="a3"/>
        <w:spacing w:before="0" w:beforeAutospacing="0" w:after="0" w:afterAutospacing="0"/>
        <w:ind w:firstLine="567"/>
        <w:jc w:val="both"/>
        <w:rPr>
          <w:sz w:val="28"/>
          <w:szCs w:val="28"/>
        </w:rPr>
      </w:pPr>
      <w:r>
        <w:rPr>
          <w:sz w:val="28"/>
          <w:szCs w:val="28"/>
        </w:rPr>
        <w:t xml:space="preserve">2. Конкурс заключается в оценке профессионального уровня кандидатов, их соответствия квалификационным требованиям.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w:t>
      </w:r>
      <w:r w:rsidRPr="001C050B">
        <w:rPr>
          <w:sz w:val="28"/>
          <w:szCs w:val="28"/>
        </w:rPr>
        <w:t xml:space="preserve">а также </w:t>
      </w:r>
      <w:r w:rsidR="00251278" w:rsidRPr="001C050B">
        <w:rPr>
          <w:sz w:val="28"/>
          <w:szCs w:val="28"/>
        </w:rPr>
        <w:t>результаты</w:t>
      </w:r>
      <w:r w:rsidRPr="001C050B">
        <w:rPr>
          <w:sz w:val="28"/>
          <w:szCs w:val="28"/>
        </w:rPr>
        <w:t xml:space="preserve"> индивидуального собеседования.</w:t>
      </w:r>
    </w:p>
    <w:p w:rsidR="00FA4299" w:rsidRDefault="00FA4299" w:rsidP="00FA4299">
      <w:pPr>
        <w:pStyle w:val="a3"/>
        <w:spacing w:before="0" w:beforeAutospacing="0" w:after="0" w:afterAutospacing="0"/>
        <w:ind w:firstLine="567"/>
        <w:jc w:val="both"/>
        <w:rPr>
          <w:sz w:val="28"/>
          <w:szCs w:val="28"/>
        </w:rPr>
      </w:pPr>
      <w:r>
        <w:rPr>
          <w:sz w:val="28"/>
          <w:szCs w:val="28"/>
        </w:rPr>
        <w:t>3. Гражданин Российской Федерации, изъявивший желание участвовать в конкурсе, представляет в конкурсную комиссию:</w:t>
      </w:r>
    </w:p>
    <w:p w:rsidR="00FA4299" w:rsidRDefault="00FA4299" w:rsidP="00FA4299">
      <w:pPr>
        <w:pStyle w:val="a3"/>
        <w:spacing w:before="0" w:beforeAutospacing="0" w:after="0" w:afterAutospacing="0"/>
        <w:ind w:firstLine="567"/>
        <w:jc w:val="both"/>
        <w:rPr>
          <w:sz w:val="28"/>
          <w:szCs w:val="28"/>
        </w:rPr>
      </w:pPr>
      <w:r>
        <w:rPr>
          <w:sz w:val="28"/>
          <w:szCs w:val="28"/>
        </w:rPr>
        <w:t>а) личное заявление в конкурсную комиссию (приложение № 2);</w:t>
      </w:r>
    </w:p>
    <w:p w:rsidR="00251278" w:rsidRDefault="00251278" w:rsidP="00FA4299">
      <w:pPr>
        <w:pStyle w:val="a3"/>
        <w:spacing w:before="0" w:beforeAutospacing="0" w:after="0" w:afterAutospacing="0"/>
        <w:ind w:firstLine="567"/>
        <w:jc w:val="both"/>
        <w:rPr>
          <w:sz w:val="28"/>
          <w:szCs w:val="28"/>
        </w:rPr>
      </w:pPr>
      <w:r>
        <w:rPr>
          <w:sz w:val="28"/>
          <w:szCs w:val="28"/>
        </w:rPr>
        <w:t>б) согласие на обработку персональных данных (приложение № 3)</w:t>
      </w:r>
    </w:p>
    <w:p w:rsidR="00FA4299" w:rsidRDefault="00251278" w:rsidP="00FA4299">
      <w:pPr>
        <w:pStyle w:val="a3"/>
        <w:spacing w:before="0" w:beforeAutospacing="0" w:after="0" w:afterAutospacing="0"/>
        <w:ind w:firstLine="567"/>
        <w:jc w:val="both"/>
        <w:rPr>
          <w:sz w:val="28"/>
          <w:szCs w:val="28"/>
        </w:rPr>
      </w:pPr>
      <w:r>
        <w:rPr>
          <w:sz w:val="28"/>
          <w:szCs w:val="28"/>
        </w:rPr>
        <w:t>в</w:t>
      </w:r>
      <w:r w:rsidR="00FA4299">
        <w:rPr>
          <w:sz w:val="28"/>
          <w:szCs w:val="28"/>
        </w:rPr>
        <w:t>) собственноручно заполненную и подписанную анкету, форма которой утверждена распоряжением Правительства Российской Федерации от 26 мая 2005 года № 667-р (с приложением 2-х фотографий);</w:t>
      </w:r>
    </w:p>
    <w:p w:rsidR="00FA4299" w:rsidRDefault="00251278" w:rsidP="00FA4299">
      <w:pPr>
        <w:pStyle w:val="a3"/>
        <w:spacing w:before="0" w:beforeAutospacing="0" w:after="0" w:afterAutospacing="0"/>
        <w:ind w:firstLine="567"/>
        <w:jc w:val="both"/>
        <w:rPr>
          <w:sz w:val="28"/>
          <w:szCs w:val="28"/>
        </w:rPr>
      </w:pPr>
      <w:r>
        <w:rPr>
          <w:sz w:val="28"/>
          <w:szCs w:val="28"/>
        </w:rPr>
        <w:t>г</w:t>
      </w:r>
      <w:r w:rsidR="00FA4299">
        <w:rPr>
          <w:sz w:val="28"/>
          <w:szCs w:val="28"/>
        </w:rPr>
        <w:t>) копию паспорта или заменяющего его документа (соответствующий документ предъявляется лично по прибытии на конкурс);</w:t>
      </w:r>
    </w:p>
    <w:p w:rsidR="00FA4299" w:rsidRDefault="00251278" w:rsidP="00FA4299">
      <w:pPr>
        <w:pStyle w:val="a3"/>
        <w:spacing w:before="0" w:beforeAutospacing="0" w:after="0" w:afterAutospacing="0"/>
        <w:ind w:firstLine="567"/>
        <w:jc w:val="both"/>
        <w:rPr>
          <w:sz w:val="28"/>
          <w:szCs w:val="28"/>
        </w:rPr>
      </w:pPr>
      <w:r>
        <w:rPr>
          <w:sz w:val="28"/>
          <w:szCs w:val="28"/>
        </w:rPr>
        <w:t>д</w:t>
      </w:r>
      <w:r w:rsidR="00FA4299">
        <w:rPr>
          <w:sz w:val="28"/>
          <w:szCs w:val="28"/>
        </w:rPr>
        <w:t>) документы, подтверждающие необходимое профессиональное образование, стаж работы и квалификацию:</w:t>
      </w:r>
    </w:p>
    <w:p w:rsidR="00FA4299" w:rsidRDefault="00FA4299" w:rsidP="00FA4299">
      <w:pPr>
        <w:pStyle w:val="a3"/>
        <w:spacing w:before="0" w:beforeAutospacing="0" w:after="0" w:afterAutospacing="0"/>
        <w:ind w:firstLine="567"/>
        <w:jc w:val="both"/>
        <w:rPr>
          <w:sz w:val="28"/>
          <w:szCs w:val="28"/>
        </w:rPr>
      </w:pPr>
      <w:r>
        <w:rPr>
          <w:sz w:val="28"/>
          <w:szCs w:val="28"/>
        </w:rPr>
        <w:t>копию трудовой книжки или иные документы, подтверждающие трудовую (служебную) деятельность гражданина;</w:t>
      </w:r>
    </w:p>
    <w:p w:rsidR="00FA4299" w:rsidRDefault="00FA4299" w:rsidP="00FA4299">
      <w:pPr>
        <w:pStyle w:val="a3"/>
        <w:spacing w:before="0" w:beforeAutospacing="0" w:after="0" w:afterAutospacing="0"/>
        <w:ind w:firstLine="567"/>
        <w:jc w:val="both"/>
        <w:rPr>
          <w:sz w:val="28"/>
          <w:szCs w:val="28"/>
        </w:rPr>
      </w:pPr>
      <w:r>
        <w:rPr>
          <w:sz w:val="28"/>
          <w:szCs w:val="28"/>
        </w:rPr>
        <w:t xml:space="preserve">копии документов о профессиональном образовании. </w:t>
      </w:r>
    </w:p>
    <w:p w:rsidR="00FA4299" w:rsidRDefault="00FA4299" w:rsidP="00FA4299">
      <w:pPr>
        <w:pStyle w:val="a3"/>
        <w:spacing w:before="0" w:beforeAutospacing="0" w:after="0" w:afterAutospacing="0"/>
        <w:ind w:firstLine="567"/>
        <w:jc w:val="both"/>
        <w:rPr>
          <w:sz w:val="28"/>
          <w:szCs w:val="28"/>
        </w:rPr>
      </w:pPr>
      <w:r>
        <w:rPr>
          <w:sz w:val="28"/>
          <w:szCs w:val="28"/>
        </w:rPr>
        <w:lastRenderedPageBreak/>
        <w:t>копии документов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A4299" w:rsidRDefault="00FA4299" w:rsidP="00FA4299">
      <w:pPr>
        <w:pStyle w:val="a3"/>
        <w:spacing w:before="0" w:beforeAutospacing="0" w:after="0" w:afterAutospacing="0"/>
        <w:ind w:firstLine="567"/>
        <w:jc w:val="both"/>
        <w:rPr>
          <w:sz w:val="28"/>
          <w:szCs w:val="28"/>
        </w:rPr>
      </w:pPr>
      <w:r>
        <w:rPr>
          <w:sz w:val="28"/>
          <w:szCs w:val="28"/>
        </w:rPr>
        <w:t>д) документ об отсутствии у гражданина заболевания, препятствующего поступлению на гражданскую службу или ее прохождению (</w:t>
      </w:r>
      <w:r>
        <w:rPr>
          <w:i/>
          <w:sz w:val="28"/>
          <w:szCs w:val="28"/>
        </w:rPr>
        <w:t>форма № 001-ГС/у</w:t>
      </w:r>
      <w:r>
        <w:rPr>
          <w:sz w:val="28"/>
          <w:szCs w:val="28"/>
        </w:rPr>
        <w:t>);</w:t>
      </w:r>
    </w:p>
    <w:p w:rsidR="00FA4299" w:rsidRDefault="00FA4299" w:rsidP="00FA4299">
      <w:pPr>
        <w:pStyle w:val="a3"/>
        <w:spacing w:before="0" w:beforeAutospacing="0" w:after="0" w:afterAutospacing="0"/>
        <w:ind w:firstLine="567"/>
        <w:jc w:val="both"/>
        <w:rPr>
          <w:sz w:val="28"/>
          <w:szCs w:val="28"/>
        </w:rPr>
      </w:pPr>
      <w:r>
        <w:rPr>
          <w:sz w:val="28"/>
          <w:szCs w:val="28"/>
        </w:rPr>
        <w:t>е) характеристику-рекомендацию на участника конкурса, представляемую его руководителем с последнего места работы;</w:t>
      </w:r>
    </w:p>
    <w:p w:rsidR="00FA4299" w:rsidRDefault="00FA4299" w:rsidP="00FA4299">
      <w:pPr>
        <w:pStyle w:val="a3"/>
        <w:spacing w:before="0" w:beforeAutospacing="0" w:after="0" w:afterAutospacing="0"/>
        <w:ind w:firstLine="567"/>
        <w:jc w:val="both"/>
        <w:rPr>
          <w:sz w:val="28"/>
          <w:szCs w:val="28"/>
        </w:rPr>
      </w:pPr>
      <w:r>
        <w:rPr>
          <w:sz w:val="28"/>
          <w:szCs w:val="28"/>
        </w:rPr>
        <w:t>ё) страховое свидетельство обязательного пенсионного страхования;</w:t>
      </w:r>
    </w:p>
    <w:p w:rsidR="00FA4299" w:rsidRDefault="00FA4299" w:rsidP="00FA4299">
      <w:pPr>
        <w:pStyle w:val="a3"/>
        <w:spacing w:before="0" w:beforeAutospacing="0" w:after="0" w:afterAutospacing="0"/>
        <w:ind w:firstLine="567"/>
        <w:jc w:val="both"/>
        <w:rPr>
          <w:sz w:val="28"/>
          <w:szCs w:val="28"/>
        </w:rPr>
      </w:pPr>
      <w:r>
        <w:rPr>
          <w:sz w:val="28"/>
          <w:szCs w:val="28"/>
        </w:rPr>
        <w:t>ж) свидетельство о постановке физического лица в налоговом органе по месту жительства на территории Российской Федерации;</w:t>
      </w:r>
    </w:p>
    <w:p w:rsidR="00FA4299" w:rsidRDefault="00FA4299" w:rsidP="00FA4299">
      <w:pPr>
        <w:pStyle w:val="a3"/>
        <w:spacing w:before="0" w:beforeAutospacing="0" w:after="0" w:afterAutospacing="0"/>
        <w:ind w:firstLine="567"/>
        <w:jc w:val="both"/>
        <w:rPr>
          <w:sz w:val="28"/>
          <w:szCs w:val="28"/>
        </w:rPr>
      </w:pPr>
      <w:r>
        <w:rPr>
          <w:sz w:val="28"/>
          <w:szCs w:val="28"/>
        </w:rPr>
        <w:t>з) документы воинского учета – для военнообязанных и лиц, подлежащих призыву на военную службу;</w:t>
      </w:r>
    </w:p>
    <w:p w:rsidR="00FA4299" w:rsidRDefault="004C06C4" w:rsidP="00FA4299">
      <w:pPr>
        <w:pStyle w:val="a3"/>
        <w:spacing w:before="0" w:beforeAutospacing="0" w:after="0" w:afterAutospacing="0"/>
        <w:ind w:firstLine="567"/>
        <w:jc w:val="both"/>
        <w:textAlignment w:val="baseline"/>
        <w:rPr>
          <w:sz w:val="28"/>
          <w:szCs w:val="28"/>
        </w:rPr>
      </w:pPr>
      <w:r>
        <w:rPr>
          <w:sz w:val="28"/>
          <w:szCs w:val="28"/>
        </w:rPr>
        <w:t>и</w:t>
      </w:r>
      <w:r w:rsidR="00FA4299">
        <w:rPr>
          <w:sz w:val="28"/>
          <w:szCs w:val="28"/>
        </w:rPr>
        <w:t>) сведения об адресах сайтов и (или) страниц сайтов в информационно-</w:t>
      </w:r>
      <w:proofErr w:type="spellStart"/>
      <w:r w:rsidR="00FA4299">
        <w:rPr>
          <w:sz w:val="28"/>
          <w:szCs w:val="28"/>
        </w:rPr>
        <w:t>телекомуникационной</w:t>
      </w:r>
      <w:proofErr w:type="spellEnd"/>
      <w:r w:rsidR="00FA4299">
        <w:rPr>
          <w:sz w:val="28"/>
          <w:szCs w:val="28"/>
        </w:rPr>
        <w:t xml:space="preserve"> сети «Интернет», на которых размещалась общедоступная информация, а также данные, позволяющие их идентифицировать, по форме, установленной Правительством РФ, за </w:t>
      </w:r>
      <w:r w:rsidR="00FA4299">
        <w:rPr>
          <w:b/>
          <w:sz w:val="28"/>
          <w:szCs w:val="28"/>
        </w:rPr>
        <w:t>три календарных года</w:t>
      </w:r>
      <w:r w:rsidR="00FA4299">
        <w:rPr>
          <w:sz w:val="28"/>
          <w:szCs w:val="28"/>
        </w:rPr>
        <w:t>, предшествующих году поступления на гражданскую службу;</w:t>
      </w:r>
    </w:p>
    <w:p w:rsidR="00FA4299" w:rsidRDefault="00FA4299" w:rsidP="00FA4299">
      <w:pPr>
        <w:pStyle w:val="a3"/>
        <w:spacing w:before="0" w:beforeAutospacing="0" w:after="0" w:afterAutospacing="0"/>
        <w:ind w:firstLine="567"/>
        <w:jc w:val="both"/>
        <w:textAlignment w:val="baseline"/>
        <w:rPr>
          <w:sz w:val="28"/>
          <w:szCs w:val="28"/>
        </w:rPr>
      </w:pPr>
      <w:r>
        <w:rPr>
          <w:sz w:val="28"/>
          <w:szCs w:val="28"/>
        </w:rPr>
        <w:t>л)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FA4299" w:rsidRDefault="00FA4299" w:rsidP="00FA4299">
      <w:pPr>
        <w:pStyle w:val="2"/>
        <w:spacing w:after="0" w:line="240" w:lineRule="auto"/>
        <w:ind w:left="0" w:firstLine="567"/>
        <w:jc w:val="both"/>
        <w:rPr>
          <w:sz w:val="28"/>
          <w:szCs w:val="28"/>
        </w:rPr>
      </w:pPr>
      <w:r>
        <w:rPr>
          <w:sz w:val="28"/>
          <w:szCs w:val="28"/>
        </w:rPr>
        <w:t xml:space="preserve">3. Конкурсная комиссия принимает документы в течение </w:t>
      </w:r>
      <w:r w:rsidR="00251278">
        <w:rPr>
          <w:sz w:val="28"/>
          <w:szCs w:val="28"/>
        </w:rPr>
        <w:t>19</w:t>
      </w:r>
      <w:r w:rsidR="0001550A">
        <w:rPr>
          <w:sz w:val="28"/>
          <w:szCs w:val="28"/>
        </w:rPr>
        <w:t xml:space="preserve"> дней</w:t>
      </w:r>
      <w:r>
        <w:rPr>
          <w:sz w:val="28"/>
          <w:szCs w:val="28"/>
        </w:rPr>
        <w:t xml:space="preserve"> со дня объявления об их приеме </w:t>
      </w:r>
      <w:r>
        <w:rPr>
          <w:b/>
          <w:sz w:val="28"/>
          <w:szCs w:val="28"/>
          <w:u w:val="single"/>
        </w:rPr>
        <w:t xml:space="preserve">(с </w:t>
      </w:r>
      <w:r w:rsidR="004C06C4">
        <w:rPr>
          <w:b/>
          <w:sz w:val="28"/>
          <w:szCs w:val="28"/>
          <w:u w:val="single"/>
        </w:rPr>
        <w:t>1</w:t>
      </w:r>
      <w:r w:rsidR="00E9101C">
        <w:rPr>
          <w:b/>
          <w:sz w:val="28"/>
          <w:szCs w:val="28"/>
          <w:u w:val="single"/>
        </w:rPr>
        <w:t>8</w:t>
      </w:r>
      <w:r>
        <w:rPr>
          <w:b/>
          <w:sz w:val="28"/>
          <w:szCs w:val="28"/>
          <w:u w:val="single"/>
        </w:rPr>
        <w:t xml:space="preserve"> </w:t>
      </w:r>
      <w:r w:rsidR="0001550A">
        <w:rPr>
          <w:b/>
          <w:sz w:val="28"/>
          <w:szCs w:val="28"/>
          <w:u w:val="single"/>
        </w:rPr>
        <w:t xml:space="preserve">апреля по </w:t>
      </w:r>
      <w:r w:rsidR="003D1B74">
        <w:rPr>
          <w:b/>
          <w:sz w:val="28"/>
          <w:szCs w:val="28"/>
          <w:u w:val="single"/>
        </w:rPr>
        <w:t xml:space="preserve">06 мая </w:t>
      </w:r>
      <w:r>
        <w:rPr>
          <w:b/>
          <w:sz w:val="28"/>
          <w:szCs w:val="28"/>
          <w:u w:val="single"/>
        </w:rPr>
        <w:t>202</w:t>
      </w:r>
      <w:r w:rsidR="0001550A">
        <w:rPr>
          <w:b/>
          <w:sz w:val="28"/>
          <w:szCs w:val="28"/>
          <w:u w:val="single"/>
        </w:rPr>
        <w:t>2</w:t>
      </w:r>
      <w:r>
        <w:rPr>
          <w:b/>
          <w:sz w:val="28"/>
          <w:szCs w:val="28"/>
          <w:u w:val="single"/>
        </w:rPr>
        <w:t xml:space="preserve"> года)</w:t>
      </w:r>
      <w:r>
        <w:rPr>
          <w:sz w:val="28"/>
          <w:szCs w:val="28"/>
        </w:rPr>
        <w:t xml:space="preserve"> ежедневно с </w:t>
      </w:r>
      <w:r w:rsidR="00251278">
        <w:rPr>
          <w:sz w:val="28"/>
          <w:szCs w:val="28"/>
        </w:rPr>
        <w:t xml:space="preserve">         </w:t>
      </w:r>
      <w:r>
        <w:rPr>
          <w:sz w:val="28"/>
          <w:szCs w:val="28"/>
        </w:rPr>
        <w:t>10-00 до 15-00, кроме в</w:t>
      </w:r>
      <w:r w:rsidR="0001550A">
        <w:rPr>
          <w:sz w:val="28"/>
          <w:szCs w:val="28"/>
        </w:rPr>
        <w:t>ыходных (суббота и воскресенье)</w:t>
      </w:r>
      <w:r w:rsidR="001C050B">
        <w:rPr>
          <w:sz w:val="28"/>
          <w:szCs w:val="28"/>
        </w:rPr>
        <w:t xml:space="preserve"> и праздничных дней</w:t>
      </w:r>
      <w:r w:rsidR="0001550A">
        <w:rPr>
          <w:sz w:val="28"/>
          <w:szCs w:val="28"/>
        </w:rPr>
        <w:t xml:space="preserve">. </w:t>
      </w:r>
      <w:r>
        <w:rPr>
          <w:sz w:val="28"/>
          <w:szCs w:val="28"/>
        </w:rPr>
        <w:t xml:space="preserve">Документы для участия в конкурсе направляются или представляются лично соискателем по адресу: </w:t>
      </w:r>
      <w:smartTag w:uri="urn:schemas-microsoft-com:office:smarttags" w:element="metricconverter">
        <w:smartTagPr>
          <w:attr w:name="ProductID" w:val="117105, г"/>
        </w:smartTagPr>
        <w:r>
          <w:rPr>
            <w:sz w:val="28"/>
            <w:szCs w:val="28"/>
          </w:rPr>
          <w:t>117105, г</w:t>
        </w:r>
      </w:smartTag>
      <w:r>
        <w:rPr>
          <w:sz w:val="28"/>
          <w:szCs w:val="28"/>
        </w:rPr>
        <w:t>. Мо</w:t>
      </w:r>
      <w:r w:rsidR="0001550A">
        <w:rPr>
          <w:sz w:val="28"/>
          <w:szCs w:val="28"/>
        </w:rPr>
        <w:t>сква, Варшавское шоссе, дом 39а</w:t>
      </w:r>
      <w:r>
        <w:rPr>
          <w:sz w:val="28"/>
          <w:szCs w:val="28"/>
        </w:rPr>
        <w:t xml:space="preserve"> Департамент по недропользованию по Центральному федеральному округу (Конкурсная комиссия), контактны</w:t>
      </w:r>
      <w:r w:rsidR="003E1472">
        <w:rPr>
          <w:sz w:val="28"/>
          <w:szCs w:val="28"/>
        </w:rPr>
        <w:t>й</w:t>
      </w:r>
      <w:r>
        <w:rPr>
          <w:sz w:val="28"/>
          <w:szCs w:val="28"/>
        </w:rPr>
        <w:t xml:space="preserve"> телефон</w:t>
      </w:r>
      <w:r w:rsidR="003E1472">
        <w:rPr>
          <w:sz w:val="28"/>
          <w:szCs w:val="28"/>
        </w:rPr>
        <w:t xml:space="preserve"> </w:t>
      </w:r>
      <w:r>
        <w:rPr>
          <w:sz w:val="28"/>
          <w:szCs w:val="28"/>
        </w:rPr>
        <w:t xml:space="preserve">(499) 678-32-09. </w:t>
      </w:r>
    </w:p>
    <w:p w:rsidR="00FA4299" w:rsidRDefault="00FA4299" w:rsidP="00FA4299">
      <w:pPr>
        <w:pStyle w:val="2"/>
        <w:spacing w:after="0" w:line="240" w:lineRule="auto"/>
        <w:ind w:left="0" w:firstLine="567"/>
        <w:jc w:val="both"/>
        <w:rPr>
          <w:sz w:val="28"/>
          <w:szCs w:val="28"/>
        </w:rPr>
      </w:pPr>
      <w:r>
        <w:rPr>
          <w:sz w:val="28"/>
          <w:szCs w:val="28"/>
        </w:rPr>
        <w:t>При представлении документов в конкурсную комиссию необходимо иметь при себе подлинники трудовой книжки, военного билета, дипломов об образовании, а также паспорт.</w:t>
      </w:r>
    </w:p>
    <w:p w:rsidR="00FA4299" w:rsidRDefault="00FA4299" w:rsidP="00FA4299">
      <w:pPr>
        <w:ind w:firstLine="567"/>
        <w:jc w:val="both"/>
        <w:rPr>
          <w:sz w:val="28"/>
          <w:szCs w:val="28"/>
        </w:rPr>
      </w:pPr>
      <w:r>
        <w:rPr>
          <w:sz w:val="28"/>
          <w:szCs w:val="28"/>
        </w:rPr>
        <w:t>4. 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A4299" w:rsidRDefault="00FA4299" w:rsidP="00FA4299">
      <w:pPr>
        <w:ind w:firstLine="567"/>
        <w:jc w:val="both"/>
        <w:rPr>
          <w:sz w:val="28"/>
          <w:szCs w:val="28"/>
        </w:rPr>
      </w:pPr>
      <w:r>
        <w:rPr>
          <w:sz w:val="28"/>
          <w:szCs w:val="28"/>
        </w:rPr>
        <w:t xml:space="preserve">5. Предполагаемая дата проведения конкурса </w:t>
      </w:r>
      <w:r w:rsidR="003D1B74">
        <w:rPr>
          <w:sz w:val="28"/>
          <w:szCs w:val="28"/>
        </w:rPr>
        <w:t>18</w:t>
      </w:r>
      <w:r w:rsidRPr="00656384">
        <w:rPr>
          <w:color w:val="FF0000"/>
          <w:sz w:val="28"/>
          <w:szCs w:val="28"/>
        </w:rPr>
        <w:t xml:space="preserve"> </w:t>
      </w:r>
      <w:r w:rsidR="003D1B74" w:rsidRPr="003D1B74">
        <w:rPr>
          <w:sz w:val="28"/>
          <w:szCs w:val="28"/>
        </w:rPr>
        <w:t>мая</w:t>
      </w:r>
      <w:r>
        <w:rPr>
          <w:sz w:val="28"/>
          <w:szCs w:val="28"/>
        </w:rPr>
        <w:t xml:space="preserve"> 202</w:t>
      </w:r>
      <w:r w:rsidR="00656384">
        <w:rPr>
          <w:sz w:val="28"/>
          <w:szCs w:val="28"/>
        </w:rPr>
        <w:t>2</w:t>
      </w:r>
      <w:r>
        <w:rPr>
          <w:sz w:val="28"/>
          <w:szCs w:val="28"/>
        </w:rPr>
        <w:t xml:space="preserve"> года по адресу: г. Москва, Варшавское шоссе, дом 39А.  </w:t>
      </w:r>
    </w:p>
    <w:p w:rsidR="00FA4299" w:rsidRDefault="00FA4299" w:rsidP="00FA4299">
      <w:pPr>
        <w:ind w:firstLine="567"/>
        <w:jc w:val="both"/>
        <w:rPr>
          <w:sz w:val="28"/>
          <w:szCs w:val="28"/>
        </w:rPr>
      </w:pPr>
      <w:r>
        <w:rPr>
          <w:sz w:val="28"/>
          <w:szCs w:val="28"/>
        </w:rPr>
        <w:t>Конкурс проводится в форме собеседования.</w:t>
      </w:r>
    </w:p>
    <w:p w:rsidR="00FA4299" w:rsidRDefault="00FA4299" w:rsidP="00FA4299">
      <w:pPr>
        <w:ind w:firstLine="567"/>
        <w:jc w:val="both"/>
        <w:rPr>
          <w:color w:val="000000"/>
          <w:sz w:val="28"/>
          <w:szCs w:val="28"/>
          <w:shd w:val="clear" w:color="auto" w:fill="FFFFFF"/>
        </w:rPr>
      </w:pPr>
      <w:r>
        <w:rPr>
          <w:sz w:val="28"/>
          <w:szCs w:val="28"/>
        </w:rPr>
        <w:t>6.</w:t>
      </w:r>
      <w:r>
        <w:rPr>
          <w:color w:val="000000"/>
          <w:sz w:val="28"/>
          <w:szCs w:val="28"/>
          <w:shd w:val="clear" w:color="auto" w:fill="FFFFFF"/>
        </w:rPr>
        <w:t xml:space="preserve"> Кандидатам, участвовавшим в конкурсе, сообщается о результатах конкурса в письменной форме в течение семи дней со дня его завершения. Информация о результатах конкурса размещается на сайте </w:t>
      </w:r>
      <w:proofErr w:type="spellStart"/>
      <w:r>
        <w:rPr>
          <w:color w:val="000000"/>
          <w:sz w:val="28"/>
          <w:szCs w:val="28"/>
          <w:shd w:val="clear" w:color="auto" w:fill="FFFFFF"/>
        </w:rPr>
        <w:t>Центрнедра</w:t>
      </w:r>
      <w:proofErr w:type="spellEnd"/>
      <w:r>
        <w:rPr>
          <w:color w:val="000000"/>
          <w:sz w:val="28"/>
          <w:szCs w:val="28"/>
          <w:shd w:val="clear" w:color="auto" w:fill="FFFFFF"/>
        </w:rPr>
        <w:t>.</w:t>
      </w:r>
    </w:p>
    <w:p w:rsidR="00FA4299" w:rsidRDefault="00FA4299" w:rsidP="00FA4299">
      <w:pPr>
        <w:ind w:firstLine="567"/>
        <w:jc w:val="both"/>
        <w:rPr>
          <w:color w:val="000000"/>
          <w:sz w:val="28"/>
          <w:szCs w:val="28"/>
          <w:shd w:val="clear" w:color="auto" w:fill="FFFFFF"/>
        </w:rPr>
      </w:pPr>
    </w:p>
    <w:p w:rsidR="00FA4299" w:rsidRDefault="00FA4299" w:rsidP="00FA4299">
      <w:pPr>
        <w:ind w:right="-115"/>
        <w:jc w:val="right"/>
      </w:pPr>
      <w:r>
        <w:lastRenderedPageBreak/>
        <w:t xml:space="preserve">Приложение № </w:t>
      </w:r>
      <w:r w:rsidR="00251278">
        <w:t>2</w:t>
      </w:r>
    </w:p>
    <w:p w:rsidR="00FA4299" w:rsidRDefault="00FA4299" w:rsidP="00FA4299">
      <w:pPr>
        <w:ind w:right="-115"/>
        <w:jc w:val="right"/>
        <w:rPr>
          <w:sz w:val="28"/>
          <w:szCs w:val="28"/>
        </w:rPr>
      </w:pPr>
    </w:p>
    <w:p w:rsidR="00FA4299" w:rsidRDefault="00FA4299" w:rsidP="00FA4299">
      <w:pPr>
        <w:ind w:left="4253" w:right="-115"/>
        <w:rPr>
          <w:sz w:val="28"/>
          <w:szCs w:val="28"/>
        </w:rPr>
      </w:pPr>
      <w:r>
        <w:rPr>
          <w:sz w:val="28"/>
          <w:szCs w:val="28"/>
        </w:rPr>
        <w:t>Начальнику Департамента по недропользованию по Це</w:t>
      </w:r>
      <w:r w:rsidR="00872638">
        <w:rPr>
          <w:sz w:val="28"/>
          <w:szCs w:val="28"/>
        </w:rPr>
        <w:t>нтральному федеральному округу</w:t>
      </w:r>
    </w:p>
    <w:p w:rsidR="00872638" w:rsidRDefault="00872638" w:rsidP="00FA4299">
      <w:pPr>
        <w:ind w:left="4253" w:right="-115"/>
        <w:rPr>
          <w:sz w:val="28"/>
          <w:szCs w:val="28"/>
        </w:rPr>
      </w:pPr>
      <w:proofErr w:type="spellStart"/>
      <w:r>
        <w:rPr>
          <w:sz w:val="28"/>
          <w:szCs w:val="28"/>
        </w:rPr>
        <w:t>Чернитевичу</w:t>
      </w:r>
      <w:proofErr w:type="spellEnd"/>
      <w:r>
        <w:rPr>
          <w:sz w:val="28"/>
          <w:szCs w:val="28"/>
        </w:rPr>
        <w:t xml:space="preserve"> С.И.</w:t>
      </w:r>
    </w:p>
    <w:p w:rsidR="00FA4299" w:rsidRDefault="00FA4299" w:rsidP="00FA4299">
      <w:pPr>
        <w:ind w:left="4253" w:right="-115"/>
        <w:rPr>
          <w:sz w:val="28"/>
          <w:szCs w:val="28"/>
        </w:rPr>
      </w:pPr>
      <w:r>
        <w:rPr>
          <w:sz w:val="28"/>
          <w:szCs w:val="28"/>
        </w:rPr>
        <w:t xml:space="preserve">от ФИО (полностью), проживающего по адресу: </w:t>
      </w:r>
    </w:p>
    <w:p w:rsidR="00FA4299" w:rsidRDefault="00872638" w:rsidP="00FA4299">
      <w:pPr>
        <w:ind w:left="4253" w:right="-115"/>
        <w:jc w:val="both"/>
        <w:rPr>
          <w:sz w:val="28"/>
          <w:szCs w:val="28"/>
        </w:rPr>
      </w:pPr>
      <w:r>
        <w:rPr>
          <w:sz w:val="28"/>
          <w:szCs w:val="28"/>
        </w:rPr>
        <w:t>тел., адрес эл. почты.</w:t>
      </w:r>
    </w:p>
    <w:p w:rsidR="00872638" w:rsidRDefault="00872638" w:rsidP="00FA4299">
      <w:pPr>
        <w:ind w:right="-115"/>
        <w:jc w:val="center"/>
        <w:rPr>
          <w:sz w:val="28"/>
          <w:szCs w:val="28"/>
        </w:rPr>
      </w:pPr>
    </w:p>
    <w:p w:rsidR="00FA4299" w:rsidRDefault="00FA4299" w:rsidP="00FA4299">
      <w:pPr>
        <w:ind w:right="-115"/>
        <w:jc w:val="center"/>
        <w:rPr>
          <w:sz w:val="28"/>
          <w:szCs w:val="28"/>
        </w:rPr>
      </w:pPr>
      <w:r>
        <w:rPr>
          <w:sz w:val="28"/>
          <w:szCs w:val="28"/>
        </w:rPr>
        <w:t>Заявление</w:t>
      </w:r>
    </w:p>
    <w:p w:rsidR="00FA4299" w:rsidRDefault="00FA4299" w:rsidP="00FA4299">
      <w:pPr>
        <w:ind w:right="-115"/>
        <w:jc w:val="center"/>
        <w:rPr>
          <w:sz w:val="28"/>
          <w:szCs w:val="28"/>
        </w:rPr>
      </w:pPr>
    </w:p>
    <w:p w:rsidR="00FA4299" w:rsidRDefault="00FA4299" w:rsidP="00FA4299">
      <w:pPr>
        <w:ind w:right="-115" w:firstLine="567"/>
        <w:jc w:val="both"/>
        <w:rPr>
          <w:sz w:val="28"/>
          <w:szCs w:val="28"/>
        </w:rPr>
      </w:pPr>
      <w:r>
        <w:rPr>
          <w:sz w:val="28"/>
          <w:szCs w:val="28"/>
        </w:rPr>
        <w:t xml:space="preserve"> Прошу допустить меня к участию в конкурсе на </w:t>
      </w:r>
      <w:r w:rsidR="003E1472">
        <w:rPr>
          <w:sz w:val="28"/>
          <w:szCs w:val="28"/>
        </w:rPr>
        <w:t>замещение вакантной должности г</w:t>
      </w:r>
      <w:r>
        <w:rPr>
          <w:sz w:val="28"/>
          <w:szCs w:val="28"/>
        </w:rPr>
        <w:t xml:space="preserve">осударственной гражданской службы в Департаменте по недропользованию по ЦФО </w:t>
      </w:r>
      <w:r>
        <w:rPr>
          <w:i/>
          <w:sz w:val="28"/>
          <w:szCs w:val="28"/>
        </w:rPr>
        <w:t>категории руководители ведущей группы должностей</w:t>
      </w:r>
      <w:r>
        <w:rPr>
          <w:sz w:val="28"/>
          <w:szCs w:val="28"/>
        </w:rPr>
        <w:t xml:space="preserve"> (указать выбранную категорию и группу должностей). </w:t>
      </w:r>
    </w:p>
    <w:p w:rsidR="00FA4299" w:rsidRDefault="00FA4299" w:rsidP="00FA4299">
      <w:pPr>
        <w:ind w:right="-115" w:firstLine="567"/>
        <w:jc w:val="both"/>
        <w:rPr>
          <w:sz w:val="28"/>
          <w:szCs w:val="28"/>
        </w:rPr>
      </w:pPr>
      <w:r>
        <w:rPr>
          <w:sz w:val="28"/>
          <w:szCs w:val="28"/>
        </w:rPr>
        <w:t xml:space="preserve">Обстоятельств, препятствующих моему поступлению на государственную гражданскую службу, установленных статьей 16 Федерального закона от 27.07.2004 №79-ФЗ «О государственной гражданской службе Российской Федерации», не имеется. </w:t>
      </w:r>
    </w:p>
    <w:p w:rsidR="00FA4299" w:rsidRDefault="00FA4299" w:rsidP="00FA4299">
      <w:pPr>
        <w:ind w:right="-115" w:firstLine="567"/>
        <w:jc w:val="both"/>
        <w:rPr>
          <w:sz w:val="28"/>
          <w:szCs w:val="28"/>
        </w:rPr>
      </w:pPr>
      <w:r>
        <w:rPr>
          <w:sz w:val="28"/>
          <w:szCs w:val="28"/>
        </w:rPr>
        <w:t xml:space="preserve">С запретами, связанными с прохождением гражданской службы, и требованиями к служебному поведению гражданского служащего, установленными статьями 17, 18 Федерального закона от 27.07.2004 №79-ФЗ «О государственной гражданской службе Российской Федерации», ознакомлен и обязуюсь их соблюдать. </w:t>
      </w:r>
    </w:p>
    <w:p w:rsidR="00FA4299" w:rsidRDefault="00FA4299" w:rsidP="00FA4299">
      <w:pPr>
        <w:ind w:right="-115" w:firstLine="567"/>
        <w:jc w:val="both"/>
        <w:rPr>
          <w:sz w:val="28"/>
          <w:szCs w:val="28"/>
        </w:rPr>
      </w:pPr>
      <w:r>
        <w:rPr>
          <w:sz w:val="28"/>
          <w:szCs w:val="28"/>
        </w:rPr>
        <w:t>С обязанностями, установленными статьями 9-12 Федерального закона от 25.12.2008 № 273-ФЗ «О противодействии коррупции» ознакомлен и обязуюсь их выполнять.</w:t>
      </w:r>
    </w:p>
    <w:p w:rsidR="00FA4299" w:rsidRDefault="00FA4299" w:rsidP="00FA4299">
      <w:pPr>
        <w:ind w:right="-115" w:firstLine="567"/>
        <w:jc w:val="both"/>
        <w:rPr>
          <w:sz w:val="28"/>
          <w:szCs w:val="28"/>
        </w:rPr>
      </w:pPr>
      <w:r>
        <w:rPr>
          <w:sz w:val="28"/>
          <w:szCs w:val="28"/>
        </w:rPr>
        <w:t xml:space="preserve"> С порядком и условиями проведения конкурса ознакомлен.</w:t>
      </w:r>
    </w:p>
    <w:p w:rsidR="00FA4299" w:rsidRDefault="00FA4299" w:rsidP="00FA4299">
      <w:pPr>
        <w:ind w:right="-115" w:firstLine="567"/>
        <w:jc w:val="both"/>
        <w:rPr>
          <w:sz w:val="28"/>
          <w:szCs w:val="28"/>
        </w:rPr>
      </w:pPr>
      <w:r>
        <w:rPr>
          <w:sz w:val="28"/>
          <w:szCs w:val="28"/>
        </w:rPr>
        <w:t xml:space="preserve"> С обработкой моих персональных данных в связи с участием в конкурсе согласен. </w:t>
      </w:r>
    </w:p>
    <w:p w:rsidR="00FA4299" w:rsidRDefault="00FA4299" w:rsidP="00FA4299">
      <w:pPr>
        <w:ind w:right="-115"/>
        <w:jc w:val="both"/>
        <w:rPr>
          <w:sz w:val="28"/>
          <w:szCs w:val="28"/>
        </w:rPr>
      </w:pPr>
    </w:p>
    <w:p w:rsidR="00FA4299" w:rsidRDefault="00FA4299" w:rsidP="00FA4299">
      <w:pPr>
        <w:ind w:right="-115"/>
        <w:jc w:val="both"/>
        <w:rPr>
          <w:sz w:val="28"/>
          <w:szCs w:val="28"/>
        </w:rPr>
      </w:pPr>
      <w:r>
        <w:rPr>
          <w:sz w:val="28"/>
          <w:szCs w:val="28"/>
        </w:rPr>
        <w:t xml:space="preserve">К заявлению прилагаю: </w:t>
      </w:r>
    </w:p>
    <w:p w:rsidR="00FA4299" w:rsidRDefault="00FA4299" w:rsidP="00FA4299">
      <w:pPr>
        <w:ind w:right="-115"/>
        <w:jc w:val="both"/>
        <w:rPr>
          <w:sz w:val="28"/>
          <w:szCs w:val="28"/>
        </w:rPr>
      </w:pPr>
      <w:r>
        <w:rPr>
          <w:sz w:val="28"/>
          <w:szCs w:val="28"/>
        </w:rPr>
        <w:t>1. (перечислить документы)</w:t>
      </w:r>
    </w:p>
    <w:p w:rsidR="00FA4299" w:rsidRDefault="00FA4299" w:rsidP="00FA4299">
      <w:pPr>
        <w:ind w:right="-115"/>
        <w:jc w:val="both"/>
        <w:rPr>
          <w:sz w:val="28"/>
          <w:szCs w:val="28"/>
        </w:rPr>
      </w:pPr>
      <w:r>
        <w:rPr>
          <w:sz w:val="28"/>
          <w:szCs w:val="28"/>
        </w:rPr>
        <w:t xml:space="preserve">2. </w:t>
      </w:r>
    </w:p>
    <w:p w:rsidR="00FA4299" w:rsidRDefault="00FA4299" w:rsidP="00FA4299">
      <w:pPr>
        <w:ind w:right="-115"/>
        <w:jc w:val="both"/>
        <w:rPr>
          <w:sz w:val="28"/>
          <w:szCs w:val="28"/>
        </w:rPr>
      </w:pPr>
      <w:r>
        <w:rPr>
          <w:sz w:val="28"/>
          <w:szCs w:val="28"/>
        </w:rPr>
        <w:t xml:space="preserve">3. </w:t>
      </w:r>
    </w:p>
    <w:p w:rsidR="00FA4299" w:rsidRDefault="00FA4299" w:rsidP="00FA4299">
      <w:pPr>
        <w:tabs>
          <w:tab w:val="left" w:pos="4253"/>
        </w:tabs>
        <w:ind w:right="-115"/>
        <w:jc w:val="both"/>
        <w:rPr>
          <w:sz w:val="28"/>
          <w:szCs w:val="28"/>
        </w:rPr>
      </w:pPr>
    </w:p>
    <w:p w:rsidR="00FA4299" w:rsidRDefault="00FA4299" w:rsidP="00FA4299">
      <w:pPr>
        <w:ind w:right="-115"/>
        <w:jc w:val="both"/>
        <w:rPr>
          <w:sz w:val="28"/>
          <w:szCs w:val="28"/>
        </w:rPr>
      </w:pPr>
      <w:r>
        <w:rPr>
          <w:sz w:val="28"/>
          <w:szCs w:val="28"/>
        </w:rPr>
        <w:t xml:space="preserve">Дата                                                                                                     подпись </w:t>
      </w:r>
    </w:p>
    <w:p w:rsidR="00FA4299" w:rsidRDefault="00FA4299" w:rsidP="00FA4299">
      <w:pPr>
        <w:ind w:right="-115"/>
        <w:jc w:val="both"/>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center"/>
        <w:rPr>
          <w:sz w:val="28"/>
          <w:szCs w:val="28"/>
        </w:rPr>
      </w:pPr>
    </w:p>
    <w:p w:rsidR="00FA4299" w:rsidRDefault="00FA4299" w:rsidP="00FA4299">
      <w:pPr>
        <w:ind w:right="-115"/>
        <w:jc w:val="right"/>
      </w:pPr>
      <w:bookmarkStart w:id="0" w:name="_GoBack"/>
      <w:bookmarkEnd w:id="0"/>
      <w:r>
        <w:lastRenderedPageBreak/>
        <w:t xml:space="preserve">Приложение № </w:t>
      </w:r>
      <w:r w:rsidR="00251278">
        <w:t>3</w:t>
      </w:r>
    </w:p>
    <w:p w:rsidR="00FA4299" w:rsidRDefault="00FA4299" w:rsidP="00FA4299">
      <w:pPr>
        <w:ind w:right="-115"/>
        <w:jc w:val="right"/>
        <w:rPr>
          <w:i/>
          <w:sz w:val="28"/>
          <w:szCs w:val="28"/>
        </w:rPr>
      </w:pPr>
    </w:p>
    <w:p w:rsidR="00FA4299" w:rsidRDefault="00FA4299" w:rsidP="00FA4299">
      <w:pPr>
        <w:ind w:right="-115"/>
        <w:jc w:val="right"/>
        <w:rPr>
          <w:i/>
          <w:sz w:val="28"/>
          <w:szCs w:val="28"/>
        </w:rPr>
      </w:pPr>
    </w:p>
    <w:p w:rsidR="00FA4299" w:rsidRDefault="00FA4299" w:rsidP="00FA4299">
      <w:pPr>
        <w:ind w:right="-115"/>
        <w:jc w:val="center"/>
        <w:rPr>
          <w:sz w:val="28"/>
          <w:szCs w:val="28"/>
        </w:rPr>
      </w:pPr>
      <w:r>
        <w:rPr>
          <w:sz w:val="28"/>
          <w:szCs w:val="28"/>
        </w:rPr>
        <w:t>СОГЛАСИЕ</w:t>
      </w:r>
    </w:p>
    <w:p w:rsidR="00FA4299" w:rsidRDefault="00FA4299" w:rsidP="00FA4299">
      <w:pPr>
        <w:ind w:right="-115"/>
        <w:jc w:val="center"/>
        <w:rPr>
          <w:sz w:val="28"/>
          <w:szCs w:val="28"/>
        </w:rPr>
      </w:pPr>
      <w:r>
        <w:rPr>
          <w:sz w:val="28"/>
          <w:szCs w:val="28"/>
        </w:rPr>
        <w:t>на обработку персональных данных</w:t>
      </w:r>
    </w:p>
    <w:p w:rsidR="00FA4299" w:rsidRDefault="00FA4299" w:rsidP="00FA4299">
      <w:pPr>
        <w:ind w:right="-115"/>
        <w:jc w:val="center"/>
        <w:rPr>
          <w:sz w:val="28"/>
          <w:szCs w:val="28"/>
        </w:rPr>
      </w:pPr>
      <w:r>
        <w:rPr>
          <w:sz w:val="28"/>
          <w:szCs w:val="28"/>
        </w:rPr>
        <w:t>г. Москва</w:t>
      </w:r>
    </w:p>
    <w:p w:rsidR="00FA4299" w:rsidRDefault="00FA4299" w:rsidP="00FA4299">
      <w:pPr>
        <w:ind w:right="-115"/>
        <w:jc w:val="center"/>
        <w:rPr>
          <w:sz w:val="28"/>
          <w:szCs w:val="28"/>
        </w:rPr>
      </w:pPr>
      <w:r>
        <w:rPr>
          <w:sz w:val="28"/>
          <w:szCs w:val="28"/>
        </w:rPr>
        <w:t xml:space="preserve"> «____» ________ 20__ г.</w:t>
      </w:r>
    </w:p>
    <w:p w:rsidR="00FA4299" w:rsidRDefault="00DC17A2" w:rsidP="00FA4299">
      <w:pPr>
        <w:ind w:right="-115"/>
        <w:jc w:val="both"/>
        <w:rPr>
          <w:sz w:val="28"/>
          <w:szCs w:val="28"/>
        </w:rPr>
      </w:pPr>
      <w:r>
        <w:rPr>
          <w:sz w:val="28"/>
          <w:szCs w:val="28"/>
        </w:rPr>
        <w:t>Я,</w:t>
      </w:r>
      <w:r w:rsidR="00FA4299">
        <w:rPr>
          <w:sz w:val="28"/>
          <w:szCs w:val="28"/>
        </w:rPr>
        <w:t>_</w:t>
      </w:r>
      <w:r>
        <w:rPr>
          <w:sz w:val="28"/>
          <w:szCs w:val="28"/>
        </w:rPr>
        <w:t>________</w:t>
      </w:r>
      <w:r w:rsidR="00FA4299">
        <w:rPr>
          <w:sz w:val="28"/>
          <w:szCs w:val="28"/>
        </w:rPr>
        <w:t xml:space="preserve">________________________________________________________,                                    </w:t>
      </w:r>
      <w:r w:rsidR="00FA4299">
        <w:rPr>
          <w:sz w:val="18"/>
          <w:szCs w:val="18"/>
        </w:rPr>
        <w:t>(Ф.И.О.) зарегистрированный(</w:t>
      </w:r>
      <w:proofErr w:type="spellStart"/>
      <w:r w:rsidR="00FA4299">
        <w:rPr>
          <w:sz w:val="18"/>
          <w:szCs w:val="18"/>
        </w:rPr>
        <w:t>ная</w:t>
      </w:r>
      <w:proofErr w:type="spellEnd"/>
      <w:r w:rsidR="00FA4299">
        <w:rPr>
          <w:sz w:val="18"/>
          <w:szCs w:val="18"/>
        </w:rPr>
        <w:t>)</w:t>
      </w:r>
      <w:r w:rsidR="00FA4299">
        <w:rPr>
          <w:sz w:val="28"/>
          <w:szCs w:val="28"/>
        </w:rPr>
        <w:t xml:space="preserve"> по адресу ____________________________________________________</w:t>
      </w:r>
      <w:r>
        <w:rPr>
          <w:sz w:val="28"/>
          <w:szCs w:val="28"/>
        </w:rPr>
        <w:t>___________________________________________________</w:t>
      </w:r>
      <w:r w:rsidR="00FA4299">
        <w:rPr>
          <w:sz w:val="28"/>
          <w:szCs w:val="28"/>
        </w:rPr>
        <w:t>_, паспорт серия</w:t>
      </w:r>
      <w:r>
        <w:rPr>
          <w:sz w:val="28"/>
          <w:szCs w:val="28"/>
        </w:rPr>
        <w:t xml:space="preserve"> _____ №________, выдан ______</w:t>
      </w:r>
      <w:r w:rsidR="00FA4299">
        <w:rPr>
          <w:sz w:val="28"/>
          <w:szCs w:val="28"/>
        </w:rPr>
        <w:t xml:space="preserve"> ________________</w:t>
      </w:r>
      <w:r>
        <w:rPr>
          <w:sz w:val="28"/>
          <w:szCs w:val="28"/>
        </w:rPr>
        <w:t>____________</w:t>
      </w:r>
      <w:r w:rsidR="00FA4299">
        <w:rPr>
          <w:sz w:val="28"/>
          <w:szCs w:val="28"/>
        </w:rPr>
        <w:t>_________, (дата) (кем выдан) свободно, своей волей и в своем интересе даю согласие уполномоченным должностным лицам Департамента по недропользованию по Центральному федеральному округу, зарегистрированного по адресу: г. Москва, Варшавское шоссе, д. 39А,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FA4299" w:rsidRDefault="00FA4299" w:rsidP="00FA4299">
      <w:pPr>
        <w:ind w:right="-115"/>
        <w:jc w:val="both"/>
        <w:rPr>
          <w:sz w:val="28"/>
          <w:szCs w:val="28"/>
        </w:rPr>
      </w:pPr>
      <w:r>
        <w:rPr>
          <w:sz w:val="28"/>
          <w:szCs w:val="28"/>
        </w:rPr>
        <w:t xml:space="preserve">- фамилия, имя, отчество, дата и место рождения, гражданство; </w:t>
      </w:r>
    </w:p>
    <w:p w:rsidR="00FA4299" w:rsidRDefault="00FA4299" w:rsidP="00FA4299">
      <w:pPr>
        <w:ind w:right="-115"/>
        <w:jc w:val="both"/>
        <w:rPr>
          <w:sz w:val="28"/>
          <w:szCs w:val="28"/>
        </w:rPr>
      </w:pPr>
      <w:r>
        <w:rPr>
          <w:sz w:val="28"/>
          <w:szCs w:val="28"/>
        </w:rPr>
        <w:t>- прежние фамилия, имя, отчество, дата, место и причина изменения (в случае изменения);</w:t>
      </w:r>
    </w:p>
    <w:p w:rsidR="00FA4299" w:rsidRDefault="00FA4299" w:rsidP="00FA4299">
      <w:pPr>
        <w:ind w:right="-115"/>
        <w:jc w:val="both"/>
        <w:rPr>
          <w:sz w:val="28"/>
          <w:szCs w:val="28"/>
        </w:rPr>
      </w:pPr>
      <w:r>
        <w:rPr>
          <w:sz w:val="28"/>
          <w:szCs w:val="28"/>
        </w:rPr>
        <w:t xml:space="preserve">- владение иностранными языками и языками народов Российской Федерации; </w:t>
      </w:r>
    </w:p>
    <w:p w:rsidR="00FA4299" w:rsidRDefault="00FA4299" w:rsidP="00FA4299">
      <w:pPr>
        <w:ind w:right="-115"/>
        <w:jc w:val="both"/>
        <w:rPr>
          <w:sz w:val="28"/>
          <w:szCs w:val="28"/>
        </w:rPr>
      </w:pPr>
      <w:r>
        <w:rPr>
          <w:sz w:val="28"/>
          <w:szCs w:val="28"/>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FA4299" w:rsidRDefault="00FA4299" w:rsidP="00FA4299">
      <w:pPr>
        <w:ind w:right="-115"/>
        <w:jc w:val="both"/>
        <w:rPr>
          <w:sz w:val="28"/>
          <w:szCs w:val="28"/>
        </w:rPr>
      </w:pPr>
      <w:r>
        <w:rPr>
          <w:sz w:val="28"/>
          <w:szCs w:val="28"/>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A4299" w:rsidRDefault="00FA4299" w:rsidP="00FA4299">
      <w:pPr>
        <w:ind w:right="-115"/>
        <w:jc w:val="both"/>
        <w:rPr>
          <w:sz w:val="28"/>
          <w:szCs w:val="28"/>
        </w:rPr>
      </w:pPr>
      <w:r>
        <w:rPr>
          <w:sz w:val="28"/>
          <w:szCs w:val="28"/>
        </w:rPr>
        <w:t xml:space="preserve">-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муниципальной службы,  воинское и (или) специальное звание, классный чин правоохранительной службы (кем и когда присвоены); государственные награды, иные награды и знаки отличия (кем награжден и когда); </w:t>
      </w:r>
    </w:p>
    <w:p w:rsidR="00FA4299" w:rsidRDefault="00FA4299" w:rsidP="00FA4299">
      <w:pPr>
        <w:ind w:right="-115"/>
        <w:jc w:val="both"/>
        <w:rPr>
          <w:sz w:val="28"/>
          <w:szCs w:val="28"/>
        </w:rPr>
      </w:pPr>
      <w:r>
        <w:rPr>
          <w:sz w:val="28"/>
          <w:szCs w:val="28"/>
        </w:rPr>
        <w:t xml:space="preserve">- степень родства, фамилии, имена, отчества, даты рождения близких родственников (отца, матери, братьев, сестер и детей), а также мужа (жены); </w:t>
      </w:r>
    </w:p>
    <w:p w:rsidR="00FA4299" w:rsidRDefault="00FA4299" w:rsidP="00FA4299">
      <w:pPr>
        <w:ind w:right="-115"/>
        <w:jc w:val="both"/>
        <w:rPr>
          <w:sz w:val="28"/>
          <w:szCs w:val="28"/>
        </w:rPr>
      </w:pPr>
      <w:r>
        <w:rPr>
          <w:sz w:val="28"/>
          <w:szCs w:val="28"/>
        </w:rPr>
        <w:t xml:space="preserve">- места рождения, места работы и домашние адреса близких родственников (отца, матери, братьев, сестер и детей), а также мужа (жены); </w:t>
      </w:r>
    </w:p>
    <w:p w:rsidR="00FA4299" w:rsidRDefault="00FA4299" w:rsidP="00FA4299">
      <w:pPr>
        <w:ind w:right="-115"/>
        <w:jc w:val="both"/>
        <w:rPr>
          <w:sz w:val="28"/>
          <w:szCs w:val="28"/>
        </w:rPr>
      </w:pPr>
      <w:r>
        <w:rPr>
          <w:sz w:val="28"/>
          <w:szCs w:val="28"/>
        </w:rPr>
        <w:t xml:space="preserve">- фамилии, имена, отчества, даты рождения, места рождения, места работы и домашние адреса бывших мужей (жен); </w:t>
      </w:r>
    </w:p>
    <w:p w:rsidR="00FA4299" w:rsidRDefault="00FA4299" w:rsidP="00FA4299">
      <w:pPr>
        <w:ind w:right="-115"/>
        <w:jc w:val="both"/>
        <w:rPr>
          <w:sz w:val="28"/>
          <w:szCs w:val="28"/>
        </w:rPr>
      </w:pPr>
      <w:r>
        <w:rPr>
          <w:sz w:val="28"/>
          <w:szCs w:val="28"/>
        </w:rPr>
        <w:lastRenderedPageBreak/>
        <w:t xml:space="preserve">- пребывание за границей (когда, где, с какой целью); </w:t>
      </w:r>
    </w:p>
    <w:p w:rsidR="00FA4299" w:rsidRDefault="00FA4299" w:rsidP="00FA4299">
      <w:pPr>
        <w:ind w:right="-115"/>
        <w:jc w:val="both"/>
        <w:rPr>
          <w:sz w:val="28"/>
          <w:szCs w:val="28"/>
        </w:rPr>
      </w:pPr>
      <w:r>
        <w:rPr>
          <w:sz w:val="28"/>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A4299" w:rsidRDefault="00FA4299" w:rsidP="00FA4299">
      <w:pPr>
        <w:ind w:right="-115"/>
        <w:jc w:val="both"/>
        <w:rPr>
          <w:sz w:val="28"/>
          <w:szCs w:val="28"/>
        </w:rPr>
      </w:pPr>
      <w:r>
        <w:rPr>
          <w:sz w:val="28"/>
          <w:szCs w:val="28"/>
        </w:rPr>
        <w:t>- адрес регистрации и фактического проживания; дата регистрации по месту жительства; паспорт (серия, номер, кем и когда выдан);</w:t>
      </w:r>
    </w:p>
    <w:p w:rsidR="00FA4299" w:rsidRDefault="00FA4299" w:rsidP="00FA4299">
      <w:pPr>
        <w:ind w:right="-115"/>
        <w:jc w:val="both"/>
        <w:rPr>
          <w:sz w:val="28"/>
          <w:szCs w:val="28"/>
        </w:rPr>
      </w:pPr>
      <w:r>
        <w:rPr>
          <w:sz w:val="28"/>
          <w:szCs w:val="28"/>
        </w:rPr>
        <w:t>- паспорт, удостоверяющий личность гражданина Российской Федерации за пределами Российской Федерации (серия, номер, кем и когда выдан);</w:t>
      </w:r>
    </w:p>
    <w:p w:rsidR="00FA4299" w:rsidRDefault="00FA4299" w:rsidP="00FA4299">
      <w:pPr>
        <w:ind w:right="-115"/>
        <w:jc w:val="both"/>
        <w:rPr>
          <w:sz w:val="28"/>
          <w:szCs w:val="28"/>
        </w:rPr>
      </w:pPr>
      <w:r>
        <w:rPr>
          <w:sz w:val="28"/>
          <w:szCs w:val="28"/>
        </w:rPr>
        <w:t xml:space="preserve">- номер телефона; </w:t>
      </w:r>
    </w:p>
    <w:p w:rsidR="00FA4299" w:rsidRDefault="00FA4299" w:rsidP="00FA4299">
      <w:pPr>
        <w:ind w:right="-115"/>
        <w:jc w:val="both"/>
        <w:rPr>
          <w:sz w:val="28"/>
          <w:szCs w:val="28"/>
        </w:rPr>
      </w:pPr>
      <w:r>
        <w:rPr>
          <w:sz w:val="28"/>
          <w:szCs w:val="28"/>
        </w:rPr>
        <w:t>- отношение к воинской обязанности, сведения по воинскому учету (для граждан, пребывающих в запасе, и лиц, подлежащих призыву на военную службу); идентификационный номер налогоплательщика;</w:t>
      </w:r>
    </w:p>
    <w:p w:rsidR="00FA4299" w:rsidRDefault="00FA4299" w:rsidP="00FA4299">
      <w:pPr>
        <w:ind w:right="-115"/>
        <w:jc w:val="both"/>
        <w:rPr>
          <w:sz w:val="28"/>
          <w:szCs w:val="28"/>
        </w:rPr>
      </w:pPr>
      <w:r>
        <w:rPr>
          <w:sz w:val="28"/>
          <w:szCs w:val="28"/>
        </w:rPr>
        <w:t>- номер страхового свидетельства обязательного пенсионного страхования;</w:t>
      </w:r>
    </w:p>
    <w:p w:rsidR="00FA4299" w:rsidRDefault="00FA4299" w:rsidP="00FA4299">
      <w:pPr>
        <w:ind w:right="-115"/>
        <w:jc w:val="both"/>
        <w:rPr>
          <w:sz w:val="28"/>
          <w:szCs w:val="28"/>
        </w:rPr>
      </w:pPr>
      <w:r>
        <w:rPr>
          <w:sz w:val="28"/>
          <w:szCs w:val="28"/>
        </w:rPr>
        <w:t xml:space="preserve">- наличие (отсутствие) судимости; </w:t>
      </w:r>
    </w:p>
    <w:p w:rsidR="00FA4299" w:rsidRDefault="00FA4299" w:rsidP="00FA4299">
      <w:pPr>
        <w:ind w:right="-115"/>
        <w:jc w:val="both"/>
        <w:rPr>
          <w:sz w:val="28"/>
          <w:szCs w:val="28"/>
        </w:rPr>
      </w:pPr>
      <w:r>
        <w:rPr>
          <w:sz w:val="28"/>
          <w:szCs w:val="28"/>
        </w:rPr>
        <w:t xml:space="preserve">- допуск к государственной тайне, оформленный за период работы, службы, учебы (форма, номер и дата); </w:t>
      </w:r>
    </w:p>
    <w:p w:rsidR="00FA4299" w:rsidRDefault="00FA4299" w:rsidP="00FA4299">
      <w:pPr>
        <w:ind w:right="-115"/>
        <w:jc w:val="both"/>
        <w:rPr>
          <w:sz w:val="28"/>
          <w:szCs w:val="28"/>
        </w:rPr>
      </w:pPr>
      <w:r>
        <w:rPr>
          <w:sz w:val="28"/>
          <w:szCs w:val="28"/>
        </w:rPr>
        <w:t>- наличие (отсутствие) заболевания, препятствующего поступлению на федеральную государственную гражданскую службу или ее прохождению, подтвержденного заключением медицинского учреждения;</w:t>
      </w:r>
    </w:p>
    <w:p w:rsidR="00FA4299" w:rsidRDefault="00FA4299" w:rsidP="00FA4299">
      <w:pPr>
        <w:ind w:right="-115"/>
        <w:jc w:val="both"/>
        <w:rPr>
          <w:sz w:val="28"/>
          <w:szCs w:val="28"/>
        </w:rPr>
      </w:pPr>
      <w:r>
        <w:rPr>
          <w:sz w:val="28"/>
          <w:szCs w:val="28"/>
        </w:rPr>
        <w:t xml:space="preserve">-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 </w:t>
      </w:r>
    </w:p>
    <w:p w:rsidR="00FA4299" w:rsidRDefault="00FA4299" w:rsidP="00FA4299">
      <w:pPr>
        <w:ind w:right="-115"/>
        <w:jc w:val="both"/>
        <w:rPr>
          <w:sz w:val="28"/>
          <w:szCs w:val="28"/>
        </w:rPr>
      </w:pPr>
    </w:p>
    <w:p w:rsidR="00FA4299" w:rsidRDefault="00FA4299" w:rsidP="00FA4299">
      <w:pPr>
        <w:ind w:right="-115"/>
        <w:jc w:val="both"/>
        <w:rPr>
          <w:sz w:val="28"/>
          <w:szCs w:val="28"/>
        </w:rPr>
      </w:pPr>
      <w:r>
        <w:rPr>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федеральную государственную гражданскую службу, ее прохождением и прекращением для реализации полномочий, возложенных на Департамент по недропользованию по ЦФО действующим законодательством. </w:t>
      </w:r>
    </w:p>
    <w:p w:rsidR="00FA4299" w:rsidRDefault="00FA4299" w:rsidP="00FA4299">
      <w:pPr>
        <w:ind w:right="-115"/>
        <w:jc w:val="both"/>
        <w:rPr>
          <w:sz w:val="28"/>
          <w:szCs w:val="28"/>
        </w:rPr>
      </w:pPr>
      <w:r>
        <w:rPr>
          <w:sz w:val="28"/>
          <w:szCs w:val="28"/>
        </w:rPr>
        <w:t>Мне,</w:t>
      </w:r>
      <w:r w:rsidR="0064604F">
        <w:rPr>
          <w:sz w:val="28"/>
          <w:szCs w:val="28"/>
        </w:rPr>
        <w:t xml:space="preserve"> </w:t>
      </w:r>
      <w:r>
        <w:rPr>
          <w:sz w:val="28"/>
          <w:szCs w:val="28"/>
        </w:rPr>
        <w:t>____</w:t>
      </w:r>
      <w:r w:rsidR="0064604F">
        <w:rPr>
          <w:sz w:val="28"/>
          <w:szCs w:val="28"/>
        </w:rPr>
        <w:t>_______</w:t>
      </w:r>
      <w:r>
        <w:rPr>
          <w:sz w:val="28"/>
          <w:szCs w:val="28"/>
        </w:rPr>
        <w:t>__________</w:t>
      </w:r>
      <w:r w:rsidR="0064604F">
        <w:rPr>
          <w:sz w:val="28"/>
          <w:szCs w:val="28"/>
        </w:rPr>
        <w:t>_____</w:t>
      </w:r>
      <w:r>
        <w:rPr>
          <w:sz w:val="28"/>
          <w:szCs w:val="28"/>
        </w:rPr>
        <w:t xml:space="preserve">____, разъяснена необходимость предоставления персональных данных. </w:t>
      </w:r>
    </w:p>
    <w:p w:rsidR="00FA4299" w:rsidRDefault="00FA4299" w:rsidP="00FA4299">
      <w:pPr>
        <w:ind w:right="-115"/>
        <w:jc w:val="both"/>
        <w:rPr>
          <w:sz w:val="28"/>
          <w:szCs w:val="28"/>
        </w:rPr>
      </w:pPr>
      <w:proofErr w:type="gramStart"/>
      <w:r>
        <w:rPr>
          <w:sz w:val="28"/>
          <w:szCs w:val="28"/>
        </w:rPr>
        <w:t xml:space="preserve">Мне, </w:t>
      </w:r>
      <w:r w:rsidR="0064604F">
        <w:rPr>
          <w:sz w:val="28"/>
          <w:szCs w:val="28"/>
        </w:rPr>
        <w:t xml:space="preserve">  </w:t>
      </w:r>
      <w:proofErr w:type="gramEnd"/>
      <w:r>
        <w:rPr>
          <w:sz w:val="28"/>
          <w:szCs w:val="28"/>
        </w:rPr>
        <w:t>__________</w:t>
      </w:r>
      <w:r w:rsidR="0064604F">
        <w:rPr>
          <w:sz w:val="28"/>
          <w:szCs w:val="28"/>
        </w:rPr>
        <w:t>_______________</w:t>
      </w:r>
      <w:r>
        <w:rPr>
          <w:sz w:val="28"/>
          <w:szCs w:val="28"/>
        </w:rPr>
        <w:t>___</w:t>
      </w:r>
      <w:r w:rsidR="00086D57">
        <w:rPr>
          <w:sz w:val="28"/>
          <w:szCs w:val="28"/>
        </w:rPr>
        <w:t>_</w:t>
      </w:r>
      <w:r>
        <w:rPr>
          <w:sz w:val="28"/>
          <w:szCs w:val="28"/>
        </w:rPr>
        <w:t xml:space="preserve">_, разъяснено, что в случае их не предоставления, Департамент по недропользованию по ЦФО откажет в: </w:t>
      </w:r>
    </w:p>
    <w:p w:rsidR="00421297" w:rsidRPr="00813434" w:rsidRDefault="00421297" w:rsidP="00FA4299">
      <w:pPr>
        <w:ind w:right="-115"/>
        <w:jc w:val="both"/>
        <w:rPr>
          <w:sz w:val="28"/>
          <w:szCs w:val="28"/>
        </w:rPr>
      </w:pPr>
      <w:r>
        <w:rPr>
          <w:sz w:val="28"/>
          <w:szCs w:val="28"/>
        </w:rPr>
        <w:t xml:space="preserve">- </w:t>
      </w:r>
      <w:r w:rsidRPr="00813434">
        <w:rPr>
          <w:sz w:val="28"/>
          <w:szCs w:val="28"/>
        </w:rPr>
        <w:t>участии в конкурсе;</w:t>
      </w:r>
    </w:p>
    <w:p w:rsidR="00FA4299" w:rsidRDefault="00FA4299" w:rsidP="00FA4299">
      <w:pPr>
        <w:ind w:right="-115"/>
        <w:jc w:val="both"/>
        <w:rPr>
          <w:sz w:val="28"/>
          <w:szCs w:val="28"/>
        </w:rPr>
      </w:pPr>
      <w:r>
        <w:rPr>
          <w:sz w:val="28"/>
          <w:szCs w:val="28"/>
        </w:rPr>
        <w:t xml:space="preserve">- заключении служебного контракта; </w:t>
      </w:r>
    </w:p>
    <w:p w:rsidR="00FA4299" w:rsidRDefault="00FA4299" w:rsidP="00FA4299">
      <w:pPr>
        <w:ind w:right="-115"/>
        <w:jc w:val="both"/>
        <w:rPr>
          <w:sz w:val="28"/>
          <w:szCs w:val="28"/>
        </w:rPr>
      </w:pPr>
      <w:r>
        <w:rPr>
          <w:sz w:val="28"/>
          <w:szCs w:val="28"/>
        </w:rPr>
        <w:t xml:space="preserve">- заключении договора гражданско-правового характера; </w:t>
      </w:r>
    </w:p>
    <w:p w:rsidR="00FA4299" w:rsidRDefault="00FA4299" w:rsidP="00FA4299">
      <w:pPr>
        <w:ind w:right="-115"/>
        <w:jc w:val="both"/>
        <w:rPr>
          <w:sz w:val="28"/>
          <w:szCs w:val="28"/>
        </w:rPr>
      </w:pPr>
      <w:r>
        <w:rPr>
          <w:sz w:val="28"/>
          <w:szCs w:val="28"/>
        </w:rPr>
        <w:t xml:space="preserve">- предоставлении мер государственной поддержки; </w:t>
      </w:r>
    </w:p>
    <w:p w:rsidR="00FA4299" w:rsidRDefault="00FA4299" w:rsidP="00FA4299">
      <w:pPr>
        <w:ind w:right="-115"/>
        <w:jc w:val="both"/>
        <w:rPr>
          <w:sz w:val="28"/>
          <w:szCs w:val="28"/>
        </w:rPr>
      </w:pPr>
      <w:r>
        <w:rPr>
          <w:sz w:val="28"/>
          <w:szCs w:val="28"/>
        </w:rPr>
        <w:t xml:space="preserve">- направлении представления к награждению ведомственными наградами, государственными наградами Российской Федерации. </w:t>
      </w:r>
    </w:p>
    <w:p w:rsidR="00FA4299" w:rsidRDefault="00FA4299" w:rsidP="00FA4299">
      <w:pPr>
        <w:ind w:right="-115"/>
        <w:jc w:val="both"/>
        <w:rPr>
          <w:sz w:val="28"/>
          <w:szCs w:val="28"/>
        </w:rPr>
      </w:pPr>
      <w:r>
        <w:rPr>
          <w:sz w:val="28"/>
          <w:szCs w:val="28"/>
        </w:rPr>
        <w:t xml:space="preserve">Я ознакомлен(а), что: </w:t>
      </w:r>
    </w:p>
    <w:p w:rsidR="00FA4299" w:rsidRDefault="00FA4299" w:rsidP="00FA4299">
      <w:pPr>
        <w:ind w:right="-115"/>
        <w:jc w:val="both"/>
        <w:rPr>
          <w:sz w:val="28"/>
          <w:szCs w:val="28"/>
        </w:rPr>
      </w:pPr>
      <w:r>
        <w:rPr>
          <w:sz w:val="28"/>
          <w:szCs w:val="28"/>
        </w:rPr>
        <w:t>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w:t>
      </w:r>
    </w:p>
    <w:p w:rsidR="00FA4299" w:rsidRDefault="00FA4299" w:rsidP="00FA4299">
      <w:pPr>
        <w:ind w:right="-115"/>
        <w:jc w:val="both"/>
        <w:rPr>
          <w:sz w:val="28"/>
          <w:szCs w:val="28"/>
        </w:rPr>
      </w:pPr>
      <w:r>
        <w:rPr>
          <w:sz w:val="28"/>
          <w:szCs w:val="28"/>
        </w:rPr>
        <w:lastRenderedPageBreak/>
        <w:t xml:space="preserve">2) согласие на обработку персональных данных может быть отозвано на основании письменного заявления в произвольной форме; </w:t>
      </w:r>
    </w:p>
    <w:p w:rsidR="00FA4299" w:rsidRDefault="00FA4299" w:rsidP="00FA4299">
      <w:pPr>
        <w:ind w:right="-115"/>
        <w:jc w:val="both"/>
        <w:rPr>
          <w:sz w:val="28"/>
          <w:szCs w:val="28"/>
        </w:rPr>
      </w:pPr>
      <w:r>
        <w:rPr>
          <w:sz w:val="28"/>
          <w:szCs w:val="28"/>
        </w:rPr>
        <w:t xml:space="preserve">3) в случае отзыва согласия на обработку персональных данных, Департамент по недропользованию по ЦФО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 </w:t>
      </w:r>
    </w:p>
    <w:p w:rsidR="00FA4299" w:rsidRDefault="00FA4299" w:rsidP="00FA4299">
      <w:pPr>
        <w:ind w:right="-115"/>
        <w:jc w:val="both"/>
        <w:rPr>
          <w:sz w:val="28"/>
          <w:szCs w:val="28"/>
        </w:rPr>
      </w:pPr>
      <w:r>
        <w:rPr>
          <w:sz w:val="28"/>
          <w:szCs w:val="28"/>
        </w:rPr>
        <w:t>4) после увольнения с федеральной государственной гражданской службы персональные данные хранятся в Департаменте по недропользованию по ЦФО в течение срока хранения документов, предусмотренных действующим законодательством Российской Федерации;</w:t>
      </w:r>
    </w:p>
    <w:p w:rsidR="00FA4299" w:rsidRDefault="00FA4299" w:rsidP="00FA4299">
      <w:pPr>
        <w:ind w:right="-115"/>
        <w:jc w:val="both"/>
        <w:rPr>
          <w:sz w:val="28"/>
          <w:szCs w:val="28"/>
        </w:rPr>
      </w:pPr>
      <w:r>
        <w:rPr>
          <w:sz w:val="28"/>
          <w:szCs w:val="28"/>
        </w:rPr>
        <w:t xml:space="preserve"> </w:t>
      </w:r>
    </w:p>
    <w:p w:rsidR="00FA4299" w:rsidRDefault="00FA4299" w:rsidP="00FA4299">
      <w:pPr>
        <w:ind w:right="-115"/>
        <w:jc w:val="both"/>
        <w:rPr>
          <w:sz w:val="28"/>
          <w:szCs w:val="28"/>
        </w:rPr>
      </w:pPr>
      <w:r>
        <w:rPr>
          <w:sz w:val="28"/>
          <w:szCs w:val="28"/>
        </w:rPr>
        <w:t xml:space="preserve">В случае изменения моих персональных данных обязуюсь в пятнадцатидневный срок предоставить уточненные данные в кадровую службу Департамента по недропользованию по ЦФО. </w:t>
      </w:r>
    </w:p>
    <w:p w:rsidR="00FA4299" w:rsidRDefault="00FA4299" w:rsidP="00FA4299">
      <w:pPr>
        <w:ind w:right="-115"/>
        <w:jc w:val="both"/>
        <w:rPr>
          <w:sz w:val="28"/>
          <w:szCs w:val="28"/>
        </w:rPr>
      </w:pPr>
      <w:r>
        <w:rPr>
          <w:sz w:val="28"/>
          <w:szCs w:val="28"/>
        </w:rPr>
        <w:t xml:space="preserve">Права, предусмотренные Федеральным законом от 27.07.2006 № 152-ФЗ </w:t>
      </w:r>
      <w:r w:rsidR="006B1BB8">
        <w:rPr>
          <w:sz w:val="28"/>
          <w:szCs w:val="28"/>
        </w:rPr>
        <w:t xml:space="preserve">       </w:t>
      </w:r>
      <w:proofErr w:type="gramStart"/>
      <w:r w:rsidR="006B1BB8">
        <w:rPr>
          <w:sz w:val="28"/>
          <w:szCs w:val="28"/>
        </w:rPr>
        <w:t xml:space="preserve">   </w:t>
      </w:r>
      <w:r>
        <w:rPr>
          <w:sz w:val="28"/>
          <w:szCs w:val="28"/>
        </w:rPr>
        <w:t>«</w:t>
      </w:r>
      <w:proofErr w:type="gramEnd"/>
      <w:r>
        <w:rPr>
          <w:sz w:val="28"/>
          <w:szCs w:val="28"/>
        </w:rPr>
        <w:t xml:space="preserve">О персональных данных», мне разъяснены. </w:t>
      </w:r>
    </w:p>
    <w:p w:rsidR="00421297" w:rsidRDefault="00FA4299" w:rsidP="00FA4299">
      <w:pPr>
        <w:ind w:right="-115"/>
        <w:jc w:val="both"/>
        <w:rPr>
          <w:sz w:val="28"/>
          <w:szCs w:val="28"/>
        </w:rPr>
      </w:pPr>
      <w:r>
        <w:rPr>
          <w:sz w:val="28"/>
          <w:szCs w:val="28"/>
        </w:rPr>
        <w:t>Настоящее согласие действует со дня его подписания и прекращает действие в срок, не превышающий трех рабочих дней, с даты достижения цели обработки персональных данных либо отзыва согласия на обработ</w:t>
      </w:r>
      <w:r w:rsidR="00421297">
        <w:rPr>
          <w:sz w:val="28"/>
          <w:szCs w:val="28"/>
        </w:rPr>
        <w:t>ку своих персональных данных.</w:t>
      </w:r>
    </w:p>
    <w:p w:rsidR="00FA4299" w:rsidRDefault="00FA4299" w:rsidP="00421297">
      <w:pPr>
        <w:ind w:left="6372" w:right="-115" w:firstLine="708"/>
        <w:jc w:val="both"/>
        <w:rPr>
          <w:sz w:val="28"/>
          <w:szCs w:val="28"/>
        </w:rPr>
      </w:pPr>
      <w:r>
        <w:rPr>
          <w:sz w:val="28"/>
          <w:szCs w:val="28"/>
        </w:rPr>
        <w:t xml:space="preserve">_______________ </w:t>
      </w:r>
    </w:p>
    <w:p w:rsidR="00FA4299" w:rsidRDefault="00421297" w:rsidP="00FA4299">
      <w:pPr>
        <w:ind w:right="-115"/>
        <w:jc w:val="both"/>
        <w:rPr>
          <w:sz w:val="18"/>
          <w:szCs w:val="1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A4299">
        <w:rPr>
          <w:sz w:val="18"/>
          <w:szCs w:val="18"/>
        </w:rPr>
        <w:t xml:space="preserve">(подпись) </w:t>
      </w:r>
    </w:p>
    <w:p w:rsidR="00FA4299" w:rsidRDefault="00FA4299" w:rsidP="00FA4299">
      <w:pPr>
        <w:pStyle w:val="Default"/>
        <w:ind w:firstLine="567"/>
        <w:rPr>
          <w:bCs/>
          <w:i/>
          <w:sz w:val="28"/>
          <w:szCs w:val="28"/>
        </w:rPr>
      </w:pPr>
    </w:p>
    <w:p w:rsidR="00FA4299" w:rsidRDefault="00FA4299" w:rsidP="00FA4299">
      <w:pPr>
        <w:pStyle w:val="Default"/>
        <w:ind w:firstLine="567"/>
        <w:rPr>
          <w:bCs/>
          <w:i/>
          <w:sz w:val="28"/>
          <w:szCs w:val="28"/>
        </w:rPr>
      </w:pPr>
    </w:p>
    <w:p w:rsidR="00FA4299" w:rsidRDefault="00FA4299" w:rsidP="00FA4299">
      <w:pPr>
        <w:pStyle w:val="Default"/>
        <w:ind w:firstLine="567"/>
        <w:rPr>
          <w:bCs/>
          <w:i/>
          <w:sz w:val="28"/>
          <w:szCs w:val="28"/>
        </w:rPr>
      </w:pPr>
    </w:p>
    <w:p w:rsidR="00C07890" w:rsidRDefault="00C07890"/>
    <w:sectPr w:rsidR="00C07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D72"/>
    <w:multiLevelType w:val="hybridMultilevel"/>
    <w:tmpl w:val="660A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33557"/>
    <w:multiLevelType w:val="hybridMultilevel"/>
    <w:tmpl w:val="1B1C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9"/>
    <w:rsid w:val="0001550A"/>
    <w:rsid w:val="00062483"/>
    <w:rsid w:val="00086D57"/>
    <w:rsid w:val="00093866"/>
    <w:rsid w:val="000F2DAB"/>
    <w:rsid w:val="001625A7"/>
    <w:rsid w:val="001C050B"/>
    <w:rsid w:val="002020D4"/>
    <w:rsid w:val="002212A6"/>
    <w:rsid w:val="00251278"/>
    <w:rsid w:val="002B3002"/>
    <w:rsid w:val="002C0798"/>
    <w:rsid w:val="0033539C"/>
    <w:rsid w:val="00392857"/>
    <w:rsid w:val="003B246C"/>
    <w:rsid w:val="003B3203"/>
    <w:rsid w:val="003C0BD2"/>
    <w:rsid w:val="003D1B74"/>
    <w:rsid w:val="003E1472"/>
    <w:rsid w:val="00421297"/>
    <w:rsid w:val="00451C71"/>
    <w:rsid w:val="004769B7"/>
    <w:rsid w:val="004C06C4"/>
    <w:rsid w:val="004E6B7F"/>
    <w:rsid w:val="0064604F"/>
    <w:rsid w:val="00656384"/>
    <w:rsid w:val="006B1BB8"/>
    <w:rsid w:val="00713EA1"/>
    <w:rsid w:val="00783D0C"/>
    <w:rsid w:val="0078696B"/>
    <w:rsid w:val="007B0A9E"/>
    <w:rsid w:val="00801B84"/>
    <w:rsid w:val="00813434"/>
    <w:rsid w:val="00872638"/>
    <w:rsid w:val="008A3510"/>
    <w:rsid w:val="008A5D7C"/>
    <w:rsid w:val="008D581F"/>
    <w:rsid w:val="00951C8A"/>
    <w:rsid w:val="00964E00"/>
    <w:rsid w:val="00991BFB"/>
    <w:rsid w:val="00A033C6"/>
    <w:rsid w:val="00A03C1A"/>
    <w:rsid w:val="00A25123"/>
    <w:rsid w:val="00A31D36"/>
    <w:rsid w:val="00B71244"/>
    <w:rsid w:val="00B91CF6"/>
    <w:rsid w:val="00B91D9C"/>
    <w:rsid w:val="00BC0038"/>
    <w:rsid w:val="00C07890"/>
    <w:rsid w:val="00C4577B"/>
    <w:rsid w:val="00C936AA"/>
    <w:rsid w:val="00D7274B"/>
    <w:rsid w:val="00DC17A2"/>
    <w:rsid w:val="00E405AC"/>
    <w:rsid w:val="00E9101C"/>
    <w:rsid w:val="00EC1107"/>
    <w:rsid w:val="00FA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B8ABEE-D8BD-4A57-B362-920115C6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299"/>
    <w:pPr>
      <w:suppressAutoHyphens w:val="0"/>
      <w:spacing w:before="100" w:beforeAutospacing="1" w:after="100" w:afterAutospacing="1"/>
    </w:pPr>
    <w:rPr>
      <w:lang w:eastAsia="ru-RU"/>
    </w:rPr>
  </w:style>
  <w:style w:type="paragraph" w:styleId="2">
    <w:name w:val="Body Text Indent 2"/>
    <w:basedOn w:val="a"/>
    <w:link w:val="20"/>
    <w:uiPriority w:val="99"/>
    <w:semiHidden/>
    <w:unhideWhenUsed/>
    <w:rsid w:val="00FA4299"/>
    <w:pPr>
      <w:spacing w:after="120" w:line="480" w:lineRule="auto"/>
      <w:ind w:left="283"/>
    </w:pPr>
  </w:style>
  <w:style w:type="character" w:customStyle="1" w:styleId="20">
    <w:name w:val="Основной текст с отступом 2 Знак"/>
    <w:basedOn w:val="a0"/>
    <w:link w:val="2"/>
    <w:uiPriority w:val="99"/>
    <w:semiHidden/>
    <w:rsid w:val="00FA4299"/>
    <w:rPr>
      <w:rFonts w:ascii="Times New Roman" w:eastAsia="Times New Roman" w:hAnsi="Times New Roman" w:cs="Times New Roman"/>
      <w:sz w:val="24"/>
      <w:szCs w:val="24"/>
      <w:lang w:eastAsia="ar-SA"/>
    </w:rPr>
  </w:style>
  <w:style w:type="paragraph" w:styleId="a4">
    <w:name w:val="List Paragraph"/>
    <w:basedOn w:val="a"/>
    <w:uiPriority w:val="34"/>
    <w:qFormat/>
    <w:rsid w:val="00FA4299"/>
    <w:pPr>
      <w:suppressAutoHyphens w:val="0"/>
      <w:spacing w:before="100" w:beforeAutospacing="1" w:after="100" w:afterAutospacing="1"/>
      <w:ind w:left="720"/>
      <w:contextualSpacing/>
      <w:jc w:val="center"/>
    </w:pPr>
    <w:rPr>
      <w:rFonts w:eastAsia="Calibri"/>
      <w:lang w:eastAsia="en-US"/>
    </w:rPr>
  </w:style>
  <w:style w:type="paragraph" w:customStyle="1" w:styleId="Default">
    <w:name w:val="Default"/>
    <w:uiPriority w:val="99"/>
    <w:rsid w:val="00FA4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212A6"/>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styleId="a5">
    <w:name w:val="Balloon Text"/>
    <w:basedOn w:val="a"/>
    <w:link w:val="a6"/>
    <w:uiPriority w:val="99"/>
    <w:semiHidden/>
    <w:unhideWhenUsed/>
    <w:rsid w:val="00392857"/>
    <w:rPr>
      <w:rFonts w:ascii="Segoe UI" w:hAnsi="Segoe UI" w:cs="Segoe UI"/>
      <w:sz w:val="18"/>
      <w:szCs w:val="18"/>
    </w:rPr>
  </w:style>
  <w:style w:type="character" w:customStyle="1" w:styleId="a6">
    <w:name w:val="Текст выноски Знак"/>
    <w:basedOn w:val="a0"/>
    <w:link w:val="a5"/>
    <w:uiPriority w:val="99"/>
    <w:semiHidden/>
    <w:rsid w:val="0039285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6489">
      <w:bodyDiv w:val="1"/>
      <w:marLeft w:val="0"/>
      <w:marRight w:val="0"/>
      <w:marTop w:val="0"/>
      <w:marBottom w:val="0"/>
      <w:divBdr>
        <w:top w:val="none" w:sz="0" w:space="0" w:color="auto"/>
        <w:left w:val="none" w:sz="0" w:space="0" w:color="auto"/>
        <w:bottom w:val="none" w:sz="0" w:space="0" w:color="auto"/>
        <w:right w:val="none" w:sz="0" w:space="0" w:color="auto"/>
      </w:divBdr>
    </w:div>
    <w:div w:id="15242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634001C4D8C68A69367103FB1C8E3783211BDC25B4E1A9AF291D46B0209FB5D82C070D5395DA216AC894BDCCDV6H" TargetMode="External"/><Relationship Id="rId13" Type="http://schemas.openxmlformats.org/officeDocument/2006/relationships/hyperlink" Target="consultantplus://offline/ref=60E634001C4D8C68A69367103FB1C8E3723217BDC450131092AB9DD66C0D56FE4893987DD42642A308B08B49CDVEH" TargetMode="External"/><Relationship Id="rId18" Type="http://schemas.openxmlformats.org/officeDocument/2006/relationships/hyperlink" Target="consultantplus://offline/ref=60E634001C4D8C68A69367103FB1C8E3783410BCC5594E1A9AF291D46B0209FB5D82C070D5395DA216AC894BDCCDV6H" TargetMode="External"/><Relationship Id="rId26" Type="http://schemas.openxmlformats.org/officeDocument/2006/relationships/hyperlink" Target="consultantplus://offline/ref=60E634001C4D8C68A69367103FB1C8E378351BBFC25D4E1A9AF291D46B0209FB5D82C070D5395DA216AC894BDCCDV6H" TargetMode="External"/><Relationship Id="rId39" Type="http://schemas.openxmlformats.org/officeDocument/2006/relationships/hyperlink" Target="consultantplus://offline/ref=60E634001C4D8C68A69367103FB1C8E3793012B1C3524E1A9AF291D46B0209FB5D82C070D5395DA216AC894BDCCDV6H" TargetMode="External"/><Relationship Id="rId3" Type="http://schemas.openxmlformats.org/officeDocument/2006/relationships/styles" Target="styles.xml"/><Relationship Id="rId21" Type="http://schemas.openxmlformats.org/officeDocument/2006/relationships/hyperlink" Target="consultantplus://offline/ref=60E634001C4D8C68A69367103FB1C8E3793714BCC55D4E1A9AF291D46B0209FB5D82C070D5395DA216AC894BDCCDV6H" TargetMode="External"/><Relationship Id="rId34" Type="http://schemas.openxmlformats.org/officeDocument/2006/relationships/hyperlink" Target="consultantplus://offline/ref=60E634001C4D8C68A69367103FB1C8E378351BB1C25D4E1A9AF291D46B0209FB5D82C070D5395DA216AC894BDCCDV6H" TargetMode="External"/><Relationship Id="rId42" Type="http://schemas.openxmlformats.org/officeDocument/2006/relationships/hyperlink" Target="consultantplus://offline/ref=60E634001C4D8C68A69367103FB1C8E3783415BDC05F4E1A9AF291D46B0209FB5D82C070D5395DA216AC894BDCCDV6H" TargetMode="External"/><Relationship Id="rId7" Type="http://schemas.openxmlformats.org/officeDocument/2006/relationships/hyperlink" Target="consultantplus://offline/ref=60E634001C4D8C68A69367103FB1C8E3783410BCC5594E1A9AF291D46B0209FB5D82C070D5395DA216AC894BDCCDV6H" TargetMode="External"/><Relationship Id="rId12" Type="http://schemas.openxmlformats.org/officeDocument/2006/relationships/hyperlink" Target="consultantplus://offline/ref=60E634001C4D8C68A69367103FB1C8E3783517BCC0534E1A9AF291D46B0209FB5D82C070D5395DA216AC894BDCCDV6H" TargetMode="External"/><Relationship Id="rId17" Type="http://schemas.openxmlformats.org/officeDocument/2006/relationships/hyperlink" Target="consultantplus://offline/ref=60E634001C4D8C68A69367103FB1C8E378351BB1C25D4E1A9AF291D46B0209FB5D82C070D5395DA216AC894BDCCDV6H" TargetMode="External"/><Relationship Id="rId25" Type="http://schemas.openxmlformats.org/officeDocument/2006/relationships/hyperlink" Target="consultantplus://offline/ref=60E634001C4D8C68A69367103FB1C8E3783211BDC25B4E1A9AF291D46B0209FB5D82C070D5395DA216AC894BDCCDV6H" TargetMode="External"/><Relationship Id="rId33" Type="http://schemas.openxmlformats.org/officeDocument/2006/relationships/hyperlink" Target="consultantplus://offline/ref=60E634001C4D8C68A69367103FB1C8E37A3514B1C25A4E1A9AF291D46B0209FB5D82C070D5395DA216AC894BDCCDV6H" TargetMode="External"/><Relationship Id="rId38" Type="http://schemas.openxmlformats.org/officeDocument/2006/relationships/hyperlink" Target="consultantplus://offline/ref=60E634001C4D8C68A69367103FB1C8E3793714BCC55D4E1A9AF291D46B0209FB5D82C070D5395DA216AC894BDCCDV6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E634001C4D8C68A69367103FB1C8E37A3514B1C25A4E1A9AF291D46B0209FB5D82C070D5395DA216AC894BDCCDV6H" TargetMode="External"/><Relationship Id="rId20" Type="http://schemas.openxmlformats.org/officeDocument/2006/relationships/hyperlink" Target="consultantplus://offline/ref=60E634001C4D8C68A69367103FB1C8E378351BBFC25D4E1A9AF291D46B0209FB5D82C070D5395DA216AC894BDCCDV6H" TargetMode="External"/><Relationship Id="rId29" Type="http://schemas.openxmlformats.org/officeDocument/2006/relationships/hyperlink" Target="consultantplus://offline/ref=60E634001C4D8C68A69367103FB1C8E3783517BCC0534E1A9AF291D46B0209FB5D82C070D5395DA216AC894BDCCDV6H" TargetMode="External"/><Relationship Id="rId41" Type="http://schemas.openxmlformats.org/officeDocument/2006/relationships/hyperlink" Target="consultantplus://offline/ref=60E634001C4D8C68A69367103FB1C8E3723217BDC450131092AB9DD66C0D56FE4893987DD42642A308B08B49CDVEH" TargetMode="External"/><Relationship Id="rId1" Type="http://schemas.openxmlformats.org/officeDocument/2006/relationships/customXml" Target="../customXml/item1.xml"/><Relationship Id="rId6" Type="http://schemas.openxmlformats.org/officeDocument/2006/relationships/hyperlink" Target="consultantplus://offline/ref=60E634001C4D8C68A69367103FB1C8E378351BB1C25D4E1A9AF291D46B0209FB5D82C070D5395DA216AC894BDCCDV6H" TargetMode="External"/><Relationship Id="rId11" Type="http://schemas.openxmlformats.org/officeDocument/2006/relationships/hyperlink" Target="consultantplus://offline/ref=60E634001C4D8C68A69367103FB1C8E3793012B1C3524E1A9AF291D46B0209FB5D82C070D5395DA216AC894BDCCDV6H" TargetMode="External"/><Relationship Id="rId24" Type="http://schemas.openxmlformats.org/officeDocument/2006/relationships/hyperlink" Target="consultantplus://offline/ref=60E634001C4D8C68A69367103FB1C8E3783410BCC5594E1A9AF291D46B0209FB5D82C070D5395DA216AC894BDCCDV6H" TargetMode="External"/><Relationship Id="rId32" Type="http://schemas.openxmlformats.org/officeDocument/2006/relationships/hyperlink" Target="consultantplus://offline/ref=60E634001C4D8C68A69367103FB1C8E37A3214BAC5524E1A9AF291D46B0209FB5D82C070D5395DA216AC894BDCCDV6H" TargetMode="External"/><Relationship Id="rId37" Type="http://schemas.openxmlformats.org/officeDocument/2006/relationships/hyperlink" Target="consultantplus://offline/ref=60E634001C4D8C68A69367103FB1C8E378351BBFC25D4E1A9AF291D46B0209FB5D82C070D5395DA216AC894BDCCDV6H" TargetMode="External"/><Relationship Id="rId40" Type="http://schemas.openxmlformats.org/officeDocument/2006/relationships/hyperlink" Target="consultantplus://offline/ref=60E634001C4D8C68A69367103FB1C8E3783517BCC0534E1A9AF291D46B0209FB5D82C070D5395DA216AC894BDCCDV6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E634001C4D8C68A69367103FB1C8E37A3214BAC5524E1A9AF291D46B0209FB5D82C070D5395DA216AC894BDCCDV6H" TargetMode="External"/><Relationship Id="rId23" Type="http://schemas.openxmlformats.org/officeDocument/2006/relationships/hyperlink" Target="consultantplus://offline/ref=60E634001C4D8C68A69367103FB1C8E378351BB1C25D4E1A9AF291D46B0209FB5D82C070D5395DA216AC894BDCCDV6H" TargetMode="External"/><Relationship Id="rId28" Type="http://schemas.openxmlformats.org/officeDocument/2006/relationships/hyperlink" Target="consultantplus://offline/ref=60E634001C4D8C68A69367103FB1C8E3793012B1C3524E1A9AF291D46B0209FB5D82C070D5395DA216AC894BDCCDV6H" TargetMode="External"/><Relationship Id="rId36" Type="http://schemas.openxmlformats.org/officeDocument/2006/relationships/hyperlink" Target="consultantplus://offline/ref=60E634001C4D8C68A69367103FB1C8E3783211BDC25B4E1A9AF291D46B0209FB5D82C070D5395DA216AC894BDCCDV6H" TargetMode="External"/><Relationship Id="rId10" Type="http://schemas.openxmlformats.org/officeDocument/2006/relationships/hyperlink" Target="consultantplus://offline/ref=60E634001C4D8C68A69367103FB1C8E3793714BCC55D4E1A9AF291D46B0209FB5D82C070D5395DA216AC894BDCCDV6H" TargetMode="External"/><Relationship Id="rId19" Type="http://schemas.openxmlformats.org/officeDocument/2006/relationships/hyperlink" Target="consultantplus://offline/ref=60E634001C4D8C68A69367103FB1C8E3783211BDC25B4E1A9AF291D46B0209FB5D82C070D5395DA216AC894BDCCDV6H" TargetMode="External"/><Relationship Id="rId31" Type="http://schemas.openxmlformats.org/officeDocument/2006/relationships/hyperlink" Target="consultantplus://offline/ref=60E634001C4D8C68A69367103FB1C8E3783415BDC05F4E1A9AF291D46B0209FB5D82C070D5395DA216AC894BDCCDV6H" TargetMode="External"/><Relationship Id="rId44" Type="http://schemas.openxmlformats.org/officeDocument/2006/relationships/hyperlink" Target="consultantplus://offline/ref=60E634001C4D8C68A69367103FB1C8E37A3514B1C25A4E1A9AF291D46B0209FB5D82C070D5395DA216AC894BDCCDV6H" TargetMode="External"/><Relationship Id="rId4" Type="http://schemas.openxmlformats.org/officeDocument/2006/relationships/settings" Target="settings.xml"/><Relationship Id="rId9" Type="http://schemas.openxmlformats.org/officeDocument/2006/relationships/hyperlink" Target="consultantplus://offline/ref=60E634001C4D8C68A69367103FB1C8E378351BBFC25D4E1A9AF291D46B0209FB5D82C070D5395DA216AC894BDCCDV6H" TargetMode="External"/><Relationship Id="rId14" Type="http://schemas.openxmlformats.org/officeDocument/2006/relationships/hyperlink" Target="consultantplus://offline/ref=60E634001C4D8C68A69367103FB1C8E3783415BDC05F4E1A9AF291D46B0209FB5D82C070D5395DA216AC894BDCCDV6H" TargetMode="External"/><Relationship Id="rId22" Type="http://schemas.openxmlformats.org/officeDocument/2006/relationships/hyperlink" Target="consultantplus://offline/ref=60E634001C4D8C68A69367103FB1C8E3793012B1C3524E1A9AF291D46B0209FB5D82C070D5395DA216AC894BDCCDV6H" TargetMode="External"/><Relationship Id="rId27" Type="http://schemas.openxmlformats.org/officeDocument/2006/relationships/hyperlink" Target="consultantplus://offline/ref=60E634001C4D8C68A69367103FB1C8E3793714BCC55D4E1A9AF291D46B0209FB5D82C070D5395DA216AC894BDCCDV6H" TargetMode="External"/><Relationship Id="rId30" Type="http://schemas.openxmlformats.org/officeDocument/2006/relationships/hyperlink" Target="consultantplus://offline/ref=60E634001C4D8C68A69367103FB1C8E3723217BDC450131092AB9DD66C0D56FE4893987DD42642A308B08B49CDVEH" TargetMode="External"/><Relationship Id="rId35" Type="http://schemas.openxmlformats.org/officeDocument/2006/relationships/hyperlink" Target="consultantplus://offline/ref=60E634001C4D8C68A69367103FB1C8E3783410BCC5594E1A9AF291D46B0209FB5D82C070D5395DA216AC894BDCCDV6H" TargetMode="External"/><Relationship Id="rId43" Type="http://schemas.openxmlformats.org/officeDocument/2006/relationships/hyperlink" Target="consultantplus://offline/ref=60E634001C4D8C68A69367103FB1C8E37A3214BAC5524E1A9AF291D46B0209FB5D82C070D5395DA216AC894BDCCD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8953-CC86-4F85-A081-CFB227FA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14</Pages>
  <Words>4844</Words>
  <Characters>27616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dc:creator>
  <cp:lastModifiedBy>Романов</cp:lastModifiedBy>
  <cp:revision>37</cp:revision>
  <cp:lastPrinted>2022-04-18T11:29:00Z</cp:lastPrinted>
  <dcterms:created xsi:type="dcterms:W3CDTF">2022-04-03T19:16:00Z</dcterms:created>
  <dcterms:modified xsi:type="dcterms:W3CDTF">2022-04-19T06:50:00Z</dcterms:modified>
</cp:coreProperties>
</file>