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bookmarkStart w:id="0" w:name="_GoBack"/>
      <w:r>
        <w:rPr>
          <w:rFonts w:cs="Times New Roman"/>
          <w:szCs w:val="24"/>
        </w:rPr>
        <w:t>МЕТОДИЧЕСКИЕ РЕКОМЕНДАЦИИ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 ПОРЯДКЕ УВЕДОМЛЕНИЯ ПРЕДСТАВИТЕЛЯ НАНИМАТЕЛЯ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(РАБОТОДАТЕЛЯ) О ФАКТАХ ОБРАЩЕНИЯ В ЦЕЛЯХ СКЛОНЕНИЯ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ГОСУДАРСТВЕННОГО ИЛИ МУНИЦИПАЛЬНОГО СЛУЖАЩЕГО К СОВЕРШЕНИЮ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КОРРУПЦИОННЫХ ПРАВОНАРУШЕНИЙ, </w:t>
      </w:r>
      <w:bookmarkEnd w:id="0"/>
      <w:proofErr w:type="gramStart"/>
      <w:r>
        <w:rPr>
          <w:rFonts w:cs="Times New Roman"/>
          <w:szCs w:val="24"/>
        </w:rPr>
        <w:t>ВКЛЮЧАЮЩИЕ</w:t>
      </w:r>
      <w:proofErr w:type="gramEnd"/>
      <w:r>
        <w:rPr>
          <w:rFonts w:cs="Times New Roman"/>
          <w:szCs w:val="24"/>
        </w:rPr>
        <w:t xml:space="preserve"> ПЕРЕЧЕНЬ СВЕДЕНИЙ,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СОДЕРЖАЩИХСЯ В УВЕДОМЛЕНИЯХ, ВОПРОСЫ ОРГАНИЗАЦИИ ПРОВЕРКИ</w:t>
      </w:r>
      <w:proofErr w:type="gramEnd"/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ЭТИХ СВЕДЕНИЙ И ПОРЯДКА РЕГИСТРАЦИИ УВЕДОМЛЕНИЙ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proofErr w:type="gramStart"/>
      <w:r w:rsidRPr="00CC7215">
        <w:rPr>
          <w:rFonts w:cs="Times New Roman"/>
          <w:szCs w:val="24"/>
        </w:rPr>
        <w:t xml:space="preserve">Настоящие Методические рекомендации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 (далее - рекомендации), подготовлены в целях единообразного применения </w:t>
      </w:r>
      <w:hyperlink r:id="rId5" w:history="1">
        <w:r w:rsidRPr="00CC7215">
          <w:rPr>
            <w:rFonts w:cs="Times New Roman"/>
            <w:szCs w:val="24"/>
          </w:rPr>
          <w:t>части 5 статьи 9</w:t>
        </w:r>
      </w:hyperlink>
      <w:r w:rsidRPr="00CC7215">
        <w:rPr>
          <w:rFonts w:cs="Times New Roman"/>
          <w:szCs w:val="24"/>
        </w:rPr>
        <w:t xml:space="preserve"> Федерального закона от 25 декабря 2008 г. N 273-ФЗ "О противодействии</w:t>
      </w:r>
      <w:proofErr w:type="gramEnd"/>
      <w:r w:rsidRPr="00CC7215">
        <w:rPr>
          <w:rFonts w:cs="Times New Roman"/>
          <w:szCs w:val="24"/>
        </w:rPr>
        <w:t xml:space="preserve"> коррупции".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1. Уведомление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 (далее - уведомление) осуществляется письменно по форме согласно </w:t>
      </w:r>
      <w:hyperlink w:anchor="Par107" w:history="1">
        <w:r w:rsidRPr="00CC7215">
          <w:rPr>
            <w:rFonts w:cs="Times New Roman"/>
            <w:szCs w:val="24"/>
          </w:rPr>
          <w:t>приложению N 1</w:t>
        </w:r>
      </w:hyperlink>
      <w:r w:rsidRPr="00CC7215">
        <w:rPr>
          <w:rFonts w:cs="Times New Roman"/>
          <w:szCs w:val="24"/>
        </w:rPr>
        <w:t xml:space="preserve"> путем передачи его уполномоченному представителем нанимателя (работодателем) государственному или муниципальному служащему (далее - уполномоченное лицо) или направления такого уведомления по почте.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2. Государственный или муниципальный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нахождения государственного или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Конкретные сроки уведомления устанавливаются представителем нанимателя (работодателем).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3. Перечень сведений, подлежащих отражению в уведомлении, должен содержать: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фамилию, имя, отчество, должность, место жительства и телефон лица, направившего уведомление;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- описание обстоятельств, при которых стало известно о случаях обращения к государственному или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государственным или муниципальным служащим, указанным в </w:t>
      </w:r>
      <w:hyperlink w:anchor="Par81" w:history="1">
        <w:r w:rsidRPr="00CC7215">
          <w:rPr>
            <w:rFonts w:cs="Times New Roman"/>
            <w:szCs w:val="24"/>
          </w:rPr>
          <w:t>пункте 10</w:t>
        </w:r>
      </w:hyperlink>
      <w:r w:rsidRPr="00CC7215">
        <w:rPr>
          <w:rFonts w:cs="Times New Roman"/>
          <w:szCs w:val="24"/>
        </w:rPr>
        <w:t xml:space="preserve"> настоящих рекомендаций, указывается фамилия, имя, отчество и должность служащего, которого склоняют к совершению коррупционных правонарушений;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подробные сведения о коррупционных правонарушениях, которые должен был бы совершить государственный или муниципальный служащий по просьбе обратившихся лиц;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или органа местного самоуправления (аппарата избирательной комиссии). Примерная структура журнала прилагается </w:t>
      </w:r>
      <w:hyperlink w:anchor="Par158" w:history="1">
        <w:r w:rsidRPr="00CC7215">
          <w:rPr>
            <w:rFonts w:cs="Times New Roman"/>
            <w:szCs w:val="24"/>
          </w:rPr>
          <w:t>(приложение N 2)</w:t>
        </w:r>
      </w:hyperlink>
      <w:r w:rsidRPr="00CC7215">
        <w:rPr>
          <w:rFonts w:cs="Times New Roman"/>
          <w:szCs w:val="24"/>
        </w:rPr>
        <w:t>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lastRenderedPageBreak/>
        <w:t>Ведение журнала в государственном органе или органе местного самоуправления (аппарате избирательной комиссии) возлагается на уполномоченное лицо.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5. Уполномоченное лицо, принявшее уведомление, помимо его регистрации в журнале, обязано выдать государственному или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Талон-уведомление состоит из двух частей: корешка талона-уведомления и талона-уведомления </w:t>
      </w:r>
      <w:hyperlink r:id="rId6" w:history="1">
        <w:r w:rsidRPr="00CC7215">
          <w:rPr>
            <w:rFonts w:cs="Times New Roman"/>
            <w:szCs w:val="24"/>
          </w:rPr>
          <w:t>(приложение N 3)</w:t>
        </w:r>
      </w:hyperlink>
      <w:r w:rsidRPr="00CC7215">
        <w:rPr>
          <w:rFonts w:cs="Times New Roman"/>
          <w:szCs w:val="24"/>
        </w:rPr>
        <w:t>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После заполнения корешок талона-уведомления остается у уполномоченного лица, а талон-уведомление вручается государственному или муниципальному служащему, направившему уведомление.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если уведомление поступило по почте, талон-уведомление направляется государственному или муниципальному служащему, направившему уведомление, по почте заказным письмом.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Отказ в регистрации уведомления, а также невыдача талона-уведомления не допускается.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6. Конфиденциальность полученных сведений обеспечивается представителем нанимателя (работодателя) или по его поручению уполномоченным структурным подразделением государственного органа или органа местного самоуправления (аппарата избирательной комиссии).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7. </w:t>
      </w:r>
      <w:proofErr w:type="gramStart"/>
      <w:r w:rsidRPr="00CC7215">
        <w:rPr>
          <w:rFonts w:cs="Times New Roman"/>
          <w:szCs w:val="24"/>
        </w:rPr>
        <w:t>Организация проверки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осуществляется уполномоченным структурным подразделением государственного органа или органа местного самоуправления (аппарата</w:t>
      </w:r>
      <w:proofErr w:type="gramEnd"/>
      <w:r w:rsidRPr="00CC7215">
        <w:rPr>
          <w:rFonts w:cs="Times New Roman"/>
          <w:szCs w:val="24"/>
        </w:rPr>
        <w:t xml:space="preserve"> избирательной комиссии) по поручению представителя нанимателя (работодателя) путем направления уведомлений в Прокуратуру Российской Федерации, МВД России, ФСБ России, проведения бесед с государственным или муниципальным служащим, подавшим уведомление, указанным в уведомлении, получения от государственного или муниципального служащего пояснения по сведениям, изложенным в уведомлении.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8. Уведомление направляется представителем нанимателя (работодателя) в органы Прокуратуры Российской Федерации, МВД России, ФСБ России либо в их территориальные органы не позднее 10 дней </w:t>
      </w:r>
      <w:proofErr w:type="gramStart"/>
      <w:r w:rsidRPr="00CC7215">
        <w:rPr>
          <w:rFonts w:cs="Times New Roman"/>
          <w:szCs w:val="24"/>
        </w:rPr>
        <w:t>с даты</w:t>
      </w:r>
      <w:proofErr w:type="gramEnd"/>
      <w:r w:rsidRPr="00CC7215">
        <w:rPr>
          <w:rFonts w:cs="Times New Roman"/>
          <w:szCs w:val="24"/>
        </w:rPr>
        <w:t xml:space="preserve">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9. Проверка сведений о случаях обращения к </w:t>
      </w:r>
      <w:proofErr w:type="gramStart"/>
      <w:r w:rsidRPr="00CC7215">
        <w:rPr>
          <w:rFonts w:cs="Times New Roman"/>
          <w:szCs w:val="24"/>
        </w:rPr>
        <w:t>государственному</w:t>
      </w:r>
      <w:proofErr w:type="gramEnd"/>
      <w:r w:rsidRPr="00CC7215">
        <w:rPr>
          <w:rFonts w:cs="Times New Roman"/>
          <w:szCs w:val="24"/>
        </w:rPr>
        <w:t xml:space="preserve"> или </w:t>
      </w:r>
      <w:proofErr w:type="gramStart"/>
      <w:r w:rsidRPr="00CC7215">
        <w:rPr>
          <w:rFonts w:cs="Times New Roman"/>
          <w:szCs w:val="24"/>
        </w:rPr>
        <w:t>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Федерации.</w:t>
      </w:r>
      <w:proofErr w:type="gramEnd"/>
      <w:r w:rsidRPr="00CC7215">
        <w:rPr>
          <w:rFonts w:cs="Times New Roman"/>
          <w:szCs w:val="24"/>
        </w:rPr>
        <w:t xml:space="preserve"> Результаты проверки доводятся до представителя нанимателя (работодателя).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10. Государственный или муниципальный служащий, которому стало известно о факте обращения к иным государственным или муниципальным служащим в связи с исполнением служебных обязанностей каких-либо лиц в целях склонения их к </w:t>
      </w:r>
      <w:r w:rsidRPr="00CC7215">
        <w:rPr>
          <w:rFonts w:cs="Times New Roman"/>
          <w:szCs w:val="24"/>
        </w:rPr>
        <w:lastRenderedPageBreak/>
        <w:t>совершению коррупционных правонарушений, вправе уведомлять об этом представителя нанимателя (работодателя) в порядке, аналогичном настоящим рекомендациям.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11. </w:t>
      </w:r>
      <w:proofErr w:type="gramStart"/>
      <w:r w:rsidRPr="00CC7215">
        <w:rPr>
          <w:rFonts w:cs="Times New Roman"/>
          <w:szCs w:val="24"/>
        </w:rPr>
        <w:t>Государственная защита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</w:t>
      </w:r>
      <w:proofErr w:type="gramEnd"/>
      <w:r w:rsidRPr="00CC7215">
        <w:rPr>
          <w:rFonts w:cs="Times New Roman"/>
          <w:szCs w:val="24"/>
        </w:rPr>
        <w:t xml:space="preserve"> в качестве потерпевшего или свидетеля обеспечивается в порядке и на условиях, установленных Федеральным </w:t>
      </w:r>
      <w:hyperlink r:id="rId7" w:history="1">
        <w:r w:rsidRPr="00CC7215">
          <w:rPr>
            <w:rFonts w:cs="Times New Roman"/>
            <w:szCs w:val="24"/>
          </w:rPr>
          <w:t>законом</w:t>
        </w:r>
      </w:hyperlink>
      <w:r w:rsidRPr="00CC7215">
        <w:rPr>
          <w:rFonts w:cs="Times New Roman"/>
          <w:szCs w:val="24"/>
        </w:rPr>
        <w:t xml:space="preserve"> "О государственной защите потерпевших, свидетелей и иных участников уголовного судопроизводства".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12. </w:t>
      </w:r>
      <w:proofErr w:type="gramStart"/>
      <w:r w:rsidRPr="00CC7215">
        <w:rPr>
          <w:rFonts w:cs="Times New Roman"/>
          <w:szCs w:val="24"/>
        </w:rPr>
        <w:t>Представителем нанимателя (работодателем) принимаются меры по защите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</w:t>
      </w:r>
      <w:proofErr w:type="gramEnd"/>
      <w:r w:rsidRPr="00CC7215">
        <w:rPr>
          <w:rFonts w:cs="Times New Roman"/>
          <w:szCs w:val="24"/>
        </w:rPr>
        <w:t xml:space="preserve"> государственному или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или муниципальным служащим уведомления.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proofErr w:type="gramStart"/>
      <w:r w:rsidRPr="00CC7215">
        <w:rPr>
          <w:rFonts w:cs="Times New Roman"/>
          <w:szCs w:val="24"/>
        </w:rPr>
        <w:t xml:space="preserve">В случае привлечения к дисциплинарной ответственности государственного или муниципального служащего, указанного в </w:t>
      </w:r>
      <w:hyperlink w:anchor="Par83" w:history="1">
        <w:r w:rsidRPr="00CC7215">
          <w:rPr>
            <w:rFonts w:cs="Times New Roman"/>
            <w:szCs w:val="24"/>
          </w:rPr>
          <w:t>абзаце первом</w:t>
        </w:r>
      </w:hyperlink>
      <w:r w:rsidRPr="00CC7215">
        <w:rPr>
          <w:rFonts w:cs="Times New Roman"/>
          <w:szCs w:val="24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</w:t>
      </w:r>
      <w:hyperlink r:id="rId8" w:history="1">
        <w:r w:rsidRPr="00CC7215">
          <w:rPr>
            <w:rFonts w:cs="Times New Roman"/>
            <w:szCs w:val="24"/>
          </w:rPr>
          <w:t>подпунктом "в" пункта 16</w:t>
        </w:r>
      </w:hyperlink>
      <w:r w:rsidRPr="00CC7215">
        <w:rPr>
          <w:rFonts w:cs="Times New Roman"/>
          <w:szCs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</w:t>
      </w:r>
      <w:proofErr w:type="gramEnd"/>
      <w:r w:rsidRPr="00CC7215">
        <w:rPr>
          <w:rFonts w:cs="Times New Roman"/>
          <w:szCs w:val="24"/>
        </w:rPr>
        <w:t xml:space="preserve"> Российской Федерации от 1 июля 2010 г. N 821.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1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</w:t>
      </w:r>
      <w:proofErr w:type="gramStart"/>
      <w:r w:rsidRPr="00CC7215">
        <w:t>(Ф.И.О., должность представителя</w:t>
      </w:r>
      <w:proofErr w:type="gramEnd"/>
    </w:p>
    <w:p w:rsidR="00CC7215" w:rsidRPr="00CC7215" w:rsidRDefault="00CC7215">
      <w:pPr>
        <w:pStyle w:val="ConsPlusNonformat"/>
      </w:pPr>
      <w:r w:rsidRPr="00CC7215">
        <w:t xml:space="preserve">                                           нанимателя (работодателя))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</w:t>
      </w:r>
      <w:proofErr w:type="gramStart"/>
      <w:r w:rsidRPr="00CC7215">
        <w:t>(наименование государственного органа</w:t>
      </w:r>
      <w:proofErr w:type="gramEnd"/>
    </w:p>
    <w:p w:rsidR="00CC7215" w:rsidRPr="00CC7215" w:rsidRDefault="00CC7215">
      <w:pPr>
        <w:pStyle w:val="ConsPlusNonformat"/>
      </w:pPr>
      <w:r w:rsidRPr="00CC7215">
        <w:t xml:space="preserve">                                       или органа местного самоуправления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(аппарата избирательной комиссии))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От 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</w:t>
      </w:r>
      <w:proofErr w:type="gramStart"/>
      <w:r w:rsidRPr="00CC7215">
        <w:t>(Ф.И.О., должность государственного</w:t>
      </w:r>
      <w:proofErr w:type="gramEnd"/>
    </w:p>
    <w:p w:rsidR="00CC7215" w:rsidRPr="00CC7215" w:rsidRDefault="00CC7215">
      <w:pPr>
        <w:pStyle w:val="ConsPlusNonformat"/>
      </w:pPr>
      <w:r w:rsidRPr="00CC7215">
        <w:t xml:space="preserve">                                       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или муниципального служащего, место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        жительства, телефон)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                            УВЕДОМЛЕНИЕ</w:t>
      </w:r>
    </w:p>
    <w:p w:rsidR="00CC7215" w:rsidRPr="00CC7215" w:rsidRDefault="00CC7215">
      <w:pPr>
        <w:pStyle w:val="ConsPlusNonformat"/>
      </w:pPr>
      <w:r w:rsidRPr="00CC7215">
        <w:t xml:space="preserve">           о факте обращения в целях склонения государственного</w:t>
      </w:r>
    </w:p>
    <w:p w:rsidR="00CC7215" w:rsidRPr="00CC7215" w:rsidRDefault="00CC7215">
      <w:pPr>
        <w:pStyle w:val="ConsPlusNonformat"/>
      </w:pPr>
      <w:r w:rsidRPr="00CC7215">
        <w:t xml:space="preserve">                 или муниципального служащего к совершению</w:t>
      </w:r>
    </w:p>
    <w:p w:rsidR="00CC7215" w:rsidRPr="00CC7215" w:rsidRDefault="00CC7215">
      <w:pPr>
        <w:pStyle w:val="ConsPlusNonformat"/>
      </w:pPr>
      <w:r w:rsidRPr="00CC7215">
        <w:lastRenderedPageBreak/>
        <w:t xml:space="preserve">                       коррупционных правонарушений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Сообщаю, что:</w:t>
      </w:r>
    </w:p>
    <w:p w:rsidR="00CC7215" w:rsidRPr="00CC7215" w:rsidRDefault="00CC7215">
      <w:pPr>
        <w:pStyle w:val="ConsPlusNonformat"/>
      </w:pPr>
      <w:r w:rsidRPr="00CC7215">
        <w:t xml:space="preserve">    1.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</w:t>
      </w:r>
      <w:proofErr w:type="gramStart"/>
      <w:r w:rsidRPr="00CC7215">
        <w:t>(описание обстоятельств, при которых стало известно о случаях</w:t>
      </w:r>
      <w:proofErr w:type="gramEnd"/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обращения к государственному или муниципальному служащему в связи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с исполнением им служебных обязанностей каких-либо лиц в целях склонения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его к совершению коррупционных правонарушений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(дата, место, время, другие условия))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r w:rsidRPr="00CC7215">
        <w:t xml:space="preserve">    2.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</w:t>
      </w:r>
      <w:proofErr w:type="gramStart"/>
      <w:r w:rsidRPr="00CC7215">
        <w:t>(подробные сведения о коррупционных правонарушениях, которые</w:t>
      </w:r>
      <w:proofErr w:type="gramEnd"/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должен был бы совершить государственный или муниципальный служащий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по просьбе обратившихся лиц)</w:t>
      </w:r>
    </w:p>
    <w:p w:rsidR="00CC7215" w:rsidRPr="00CC7215" w:rsidRDefault="00CC7215">
      <w:pPr>
        <w:pStyle w:val="ConsPlusNonformat"/>
      </w:pPr>
      <w:bookmarkStart w:id="1" w:name="Par81"/>
      <w:bookmarkEnd w:id="1"/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bookmarkStart w:id="2" w:name="Par83"/>
      <w:bookmarkEnd w:id="2"/>
      <w:r w:rsidRPr="00CC7215">
        <w:t xml:space="preserve">    3.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</w:t>
      </w:r>
      <w:proofErr w:type="gramStart"/>
      <w:r w:rsidRPr="00CC7215">
        <w:t>(все известные сведения о физическом (юридическом) лице,</w:t>
      </w:r>
      <w:proofErr w:type="gramEnd"/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</w:t>
      </w:r>
      <w:proofErr w:type="gramStart"/>
      <w:r w:rsidRPr="00CC7215">
        <w:t>склоняющем</w:t>
      </w:r>
      <w:proofErr w:type="gramEnd"/>
      <w:r w:rsidRPr="00CC7215">
        <w:t xml:space="preserve"> к коррупционному правонарушению)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r w:rsidRPr="00CC7215">
        <w:t xml:space="preserve">    4.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</w:t>
      </w:r>
      <w:proofErr w:type="gramStart"/>
      <w:r w:rsidRPr="00CC7215">
        <w:t>(способ и обстоятельства склонения к коррупционному правонарушению</w:t>
      </w:r>
      <w:proofErr w:type="gramEnd"/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(подкуп, угроза, обман и т.д.), а также информация об отказе (согласии)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принять предложение лица о совершении коррупционного правонарушения)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    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(дата, подпись, инициалы и фамилия)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2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4"/>
        </w:rPr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ЖУРНАЛ</w:t>
      </w:r>
    </w:p>
    <w:p w:rsidR="00CC7215" w:rsidRPr="00CC7215" w:rsidRDefault="00CC7215">
      <w:pPr>
        <w:pStyle w:val="ConsPlusNonformat"/>
      </w:pPr>
      <w:r w:rsidRPr="00CC7215">
        <w:t xml:space="preserve">       регистрации уведомлений о фактах обращения в целях склонения</w:t>
      </w:r>
    </w:p>
    <w:p w:rsidR="00CC7215" w:rsidRPr="00CC7215" w:rsidRDefault="00CC7215">
      <w:pPr>
        <w:pStyle w:val="ConsPlusNonformat"/>
      </w:pPr>
      <w:r w:rsidRPr="00CC7215">
        <w:t xml:space="preserve">        государственного или муниципального служащего к совершению</w:t>
      </w:r>
    </w:p>
    <w:p w:rsidR="00CC7215" w:rsidRPr="00CC7215" w:rsidRDefault="00CC7215">
      <w:pPr>
        <w:pStyle w:val="ConsPlusNonformat"/>
      </w:pPr>
      <w:r w:rsidRPr="00CC7215">
        <w:t xml:space="preserve">                       коррупционных правонарушений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</w:t>
      </w:r>
      <w:proofErr w:type="gramStart"/>
      <w:r w:rsidRPr="00CC7215">
        <w:t>(наименование государственного или органа местного самоуправления</w:t>
      </w:r>
      <w:proofErr w:type="gramEnd"/>
    </w:p>
    <w:p w:rsidR="00CC7215" w:rsidRPr="00CC7215" w:rsidRDefault="00CC7215">
      <w:pPr>
        <w:pStyle w:val="ConsPlusNonformat"/>
      </w:pPr>
      <w:r w:rsidRPr="00CC7215">
        <w:t xml:space="preserve">                     (аппарата избирательной комиссии))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"/>
        <w:gridCol w:w="1582"/>
        <w:gridCol w:w="904"/>
        <w:gridCol w:w="1808"/>
        <w:gridCol w:w="1243"/>
        <w:gridCol w:w="1356"/>
        <w:gridCol w:w="1469"/>
        <w:gridCol w:w="1469"/>
      </w:tblGrid>
      <w:tr w:rsidR="00CC7215" w:rsidRPr="00CC7215"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N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Номер, дата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уведомления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(указывается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>номер и дата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талона-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уведомления)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Сведения о государственном или  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муниципальном служащем, направившем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 уведомление               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Краткое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содержание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Ф.И.О.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лица,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принявшего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>уведомление</w:t>
            </w:r>
          </w:p>
        </w:tc>
      </w:tr>
      <w:tr w:rsidR="00CC7215" w:rsidRPr="00CC7215"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Ф.И.О.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документ,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удостоверяющий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личность, -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паспорт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гражданина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Российской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Федерации;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служебное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удостоверение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должность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контактный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номер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телефона 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3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pStyle w:val="ConsPlusNonformat"/>
      </w:pPr>
      <w:r w:rsidRPr="00CC7215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CC7215" w:rsidRPr="00CC7215" w:rsidRDefault="00CC7215">
      <w:pPr>
        <w:pStyle w:val="ConsPlusNonformat"/>
      </w:pPr>
      <w:r w:rsidRPr="00CC7215">
        <w:t>│           ТАЛОН-КОРЕШОК            │         ТАЛОН-УВЕДОМЛЕНИЕ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│            N __________            │            N __________  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 xml:space="preserve">│  Уведомление принято </w:t>
      </w:r>
      <w:proofErr w:type="gramStart"/>
      <w:r w:rsidRPr="00CC7215">
        <w:t>от</w:t>
      </w:r>
      <w:proofErr w:type="gramEnd"/>
      <w:r w:rsidRPr="00CC7215">
        <w:t xml:space="preserve"> ___________│  Уведомление принято от 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proofErr w:type="gramStart"/>
      <w:r w:rsidRPr="00CC7215">
        <w:t>│   (Ф.И.О. государственного или     │   (Ф.И.О. государственного или     │</w:t>
      </w:r>
      <w:proofErr w:type="gramEnd"/>
    </w:p>
    <w:p w:rsidR="00CC7215" w:rsidRPr="00CC7215" w:rsidRDefault="00CC7215">
      <w:pPr>
        <w:pStyle w:val="ConsPlusNonformat"/>
      </w:pPr>
      <w:proofErr w:type="gramStart"/>
      <w:r w:rsidRPr="00CC7215">
        <w:t>│     муниципального служащего)      │     муниципального служащего)      │</w:t>
      </w:r>
      <w:proofErr w:type="gramEnd"/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│  Краткое содержание уведомления ___│  Краткое содержание уведомления 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bookmarkStart w:id="3" w:name="Par158"/>
      <w:bookmarkEnd w:id="3"/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Уведомление принято:              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proofErr w:type="gramStart"/>
      <w:r w:rsidRPr="00CC7215">
        <w:t>│     (подпись и должность лица,     │(Ф.И.О., должность лица, принявшего │</w:t>
      </w:r>
      <w:proofErr w:type="gramEnd"/>
    </w:p>
    <w:p w:rsidR="00CC7215" w:rsidRPr="00CC7215" w:rsidRDefault="00CC7215">
      <w:pPr>
        <w:pStyle w:val="ConsPlusNonformat"/>
      </w:pPr>
      <w:proofErr w:type="gramStart"/>
      <w:r w:rsidRPr="00CC7215">
        <w:t>│      принявшего уведомление)       │           уведомление)             │</w:t>
      </w:r>
      <w:proofErr w:type="gramEnd"/>
    </w:p>
    <w:p w:rsidR="00CC7215" w:rsidRPr="00CC7215" w:rsidRDefault="00CC7215">
      <w:pPr>
        <w:pStyle w:val="ConsPlusNonformat"/>
      </w:pPr>
      <w:r w:rsidRPr="00CC7215">
        <w:t>│                                    │____________________________________│</w:t>
      </w:r>
    </w:p>
    <w:p w:rsidR="00CC7215" w:rsidRPr="00CC7215" w:rsidRDefault="00CC7215">
      <w:pPr>
        <w:pStyle w:val="ConsPlusNonformat"/>
      </w:pPr>
      <w:r w:rsidRPr="00CC7215">
        <w:t>│    "__" _______________ 200_ г.    │         (номер по Журналу)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"__" _______________ 200_ г.    │</w:t>
      </w:r>
    </w:p>
    <w:p w:rsidR="00CC7215" w:rsidRPr="00CC7215" w:rsidRDefault="00CC7215">
      <w:pPr>
        <w:pStyle w:val="ConsPlusNonformat"/>
      </w:pPr>
      <w:r w:rsidRPr="00CC7215">
        <w:t>│____________________________________│                                    │</w:t>
      </w:r>
    </w:p>
    <w:p w:rsidR="00CC7215" w:rsidRPr="00CC7215" w:rsidRDefault="00CC7215">
      <w:pPr>
        <w:pStyle w:val="ConsPlusNonformat"/>
      </w:pPr>
      <w:proofErr w:type="gramStart"/>
      <w:r w:rsidRPr="00CC7215">
        <w:t>│ (подпись лица, получившего талон-  │____________________________________│</w:t>
      </w:r>
      <w:proofErr w:type="gramEnd"/>
    </w:p>
    <w:p w:rsidR="00CC7215" w:rsidRPr="00CC7215" w:rsidRDefault="00CC7215">
      <w:pPr>
        <w:pStyle w:val="ConsPlusNonformat"/>
      </w:pPr>
      <w:r w:rsidRPr="00CC7215">
        <w:t xml:space="preserve">│            уведомление)            │   (подпись </w:t>
      </w:r>
      <w:proofErr w:type="gramStart"/>
      <w:r w:rsidRPr="00CC7215">
        <w:t>государственного</w:t>
      </w:r>
      <w:proofErr w:type="gramEnd"/>
      <w:r w:rsidRPr="00CC7215">
        <w:t xml:space="preserve"> или    │</w:t>
      </w:r>
    </w:p>
    <w:p w:rsidR="00CC7215" w:rsidRPr="00CC7215" w:rsidRDefault="00CC7215">
      <w:pPr>
        <w:pStyle w:val="ConsPlusNonformat"/>
      </w:pPr>
      <w:r w:rsidRPr="00CC7215">
        <w:t>│                                    │муниципального служащего, принявшего│</w:t>
      </w:r>
    </w:p>
    <w:p w:rsidR="00CC7215" w:rsidRPr="00CC7215" w:rsidRDefault="00CC7215">
      <w:pPr>
        <w:pStyle w:val="ConsPlusNonformat"/>
      </w:pPr>
      <w:proofErr w:type="gramStart"/>
      <w:r w:rsidRPr="00CC7215">
        <w:t>│    "__" _______________ 200_ г.    │            уведомление)            │</w:t>
      </w:r>
      <w:proofErr w:type="gramEnd"/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└────────────────────────────────────┴────────────────────────────────────┘</w:t>
      </w:r>
    </w:p>
    <w:sectPr w:rsidR="00CC7215" w:rsidRPr="00CC7215" w:rsidSect="00E90E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15"/>
    <w:rsid w:val="000805EA"/>
    <w:rsid w:val="001C3125"/>
    <w:rsid w:val="00265D81"/>
    <w:rsid w:val="003C0BEC"/>
    <w:rsid w:val="003C32D9"/>
    <w:rsid w:val="005C377B"/>
    <w:rsid w:val="00735AC3"/>
    <w:rsid w:val="007E6CCE"/>
    <w:rsid w:val="008F150F"/>
    <w:rsid w:val="008F419E"/>
    <w:rsid w:val="00AB5338"/>
    <w:rsid w:val="00BA42FA"/>
    <w:rsid w:val="00CC7215"/>
    <w:rsid w:val="00E0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0AACA6A06078EA1B78D031FC736D889899765F00AEFB966924709D5FF1969017AB3F6B50AD098D8S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80AACA6A06078EA1B78D031FC736D8898F9165FF0DEFB966924709D5DFS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0AACA6A06078EA1B78D031FC736D8898D9567FC0FEFB966924709D5FF1969017AB3F6B50AD095D8S5G" TargetMode="External"/><Relationship Id="rId5" Type="http://schemas.openxmlformats.org/officeDocument/2006/relationships/hyperlink" Target="consultantplus://offline/ref=2780AACA6A06078EA1B78D031FC736D889899564F809EFB966924709D5FF1969017AB3F6B50AD099D8S3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ЮрОтд1</cp:lastModifiedBy>
  <cp:revision>2</cp:revision>
  <dcterms:created xsi:type="dcterms:W3CDTF">2025-12-26T12:39:00Z</dcterms:created>
  <dcterms:modified xsi:type="dcterms:W3CDTF">2025-12-26T12:39:00Z</dcterms:modified>
</cp:coreProperties>
</file>